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77AB" w14:textId="0C635004" w:rsidR="00BD30E6" w:rsidRDefault="00E24835">
      <w:pPr>
        <w:jc w:val="center"/>
      </w:pPr>
      <w:r>
        <w:rPr>
          <w:noProof/>
        </w:rPr>
        <w:drawing>
          <wp:inline distT="0" distB="0" distL="0" distR="0" wp14:anchorId="5901731B" wp14:editId="27A9C1DB">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D30E6" w14:paraId="3D7577AD" w14:textId="77777777">
        <w:trPr>
          <w:trHeight w:val="420"/>
          <w:jc w:val="center"/>
        </w:trPr>
        <w:tc>
          <w:tcPr>
            <w:tcW w:w="15092" w:type="dxa"/>
            <w:gridSpan w:val="2"/>
            <w:shd w:val="clear" w:color="auto" w:fill="666666"/>
            <w:tcMar>
              <w:top w:w="100" w:type="dxa"/>
              <w:left w:w="100" w:type="dxa"/>
              <w:bottom w:w="100" w:type="dxa"/>
              <w:right w:w="100" w:type="dxa"/>
            </w:tcMar>
          </w:tcPr>
          <w:p w14:paraId="74C558A3" w14:textId="77777777" w:rsidR="00D92013" w:rsidRDefault="00E24835">
            <w:pPr>
              <w:widowControl w:val="0"/>
              <w:pBdr>
                <w:top w:val="nil"/>
                <w:left w:val="nil"/>
                <w:bottom w:val="nil"/>
                <w:right w:val="nil"/>
                <w:between w:val="nil"/>
              </w:pBdr>
              <w:spacing w:line="240" w:lineRule="auto"/>
              <w:jc w:val="center"/>
              <w:rPr>
                <w:b/>
                <w:color w:val="FFFFFF"/>
              </w:rPr>
            </w:pPr>
            <w:r>
              <w:rPr>
                <w:b/>
                <w:color w:val="FFFFFF"/>
              </w:rPr>
              <w:t xml:space="preserve"> Learning Project - Famous &amp; Significant People </w:t>
            </w:r>
          </w:p>
          <w:p w14:paraId="3D7577AC" w14:textId="68E170F6" w:rsidR="00BD30E6" w:rsidRDefault="00D92013">
            <w:pPr>
              <w:widowControl w:val="0"/>
              <w:pBdr>
                <w:top w:val="nil"/>
                <w:left w:val="nil"/>
                <w:bottom w:val="nil"/>
                <w:right w:val="nil"/>
                <w:between w:val="nil"/>
              </w:pBdr>
              <w:spacing w:line="240" w:lineRule="auto"/>
              <w:jc w:val="center"/>
              <w:rPr>
                <w:b/>
                <w:color w:val="FFFFFF"/>
              </w:rPr>
            </w:pPr>
            <w:r>
              <w:rPr>
                <w:b/>
                <w:color w:val="FFFFFF"/>
              </w:rPr>
              <w:t>Online</w:t>
            </w:r>
          </w:p>
        </w:tc>
      </w:tr>
      <w:tr w:rsidR="00BD30E6" w14:paraId="3D7577AF" w14:textId="77777777">
        <w:trPr>
          <w:trHeight w:val="420"/>
          <w:jc w:val="center"/>
        </w:trPr>
        <w:tc>
          <w:tcPr>
            <w:tcW w:w="15092" w:type="dxa"/>
            <w:gridSpan w:val="2"/>
            <w:shd w:val="clear" w:color="auto" w:fill="FFFFFF"/>
            <w:tcMar>
              <w:top w:w="100" w:type="dxa"/>
              <w:left w:w="100" w:type="dxa"/>
              <w:bottom w:w="100" w:type="dxa"/>
              <w:right w:w="100" w:type="dxa"/>
            </w:tcMar>
          </w:tcPr>
          <w:p w14:paraId="64CC5505" w14:textId="77777777" w:rsidR="00991954" w:rsidRDefault="00E24835">
            <w:pPr>
              <w:widowControl w:val="0"/>
              <w:spacing w:line="240" w:lineRule="auto"/>
              <w:jc w:val="center"/>
              <w:rPr>
                <w:b/>
              </w:rPr>
            </w:pPr>
            <w:r>
              <w:rPr>
                <w:b/>
              </w:rPr>
              <w:t>Age Range: Y5/6</w:t>
            </w:r>
          </w:p>
          <w:p w14:paraId="0DE67C3B" w14:textId="77777777" w:rsidR="00991954" w:rsidRPr="007C0F69" w:rsidRDefault="00991954" w:rsidP="00991954">
            <w:pPr>
              <w:widowControl w:val="0"/>
              <w:pBdr>
                <w:top w:val="nil"/>
                <w:left w:val="nil"/>
                <w:bottom w:val="nil"/>
                <w:right w:val="nil"/>
                <w:between w:val="nil"/>
              </w:pBdr>
              <w:spacing w:line="240" w:lineRule="auto"/>
              <w:rPr>
                <w:sz w:val="20"/>
                <w:szCs w:val="20"/>
              </w:rPr>
            </w:pPr>
            <w:r w:rsidRPr="007C0F69">
              <w:rPr>
                <w:sz w:val="20"/>
                <w:szCs w:val="20"/>
              </w:rPr>
              <w:t>Staying active is really important when you are at home. There are lots of resources, here are just a few to use!</w:t>
            </w:r>
          </w:p>
          <w:p w14:paraId="5E38ADFC" w14:textId="77777777" w:rsidR="00991954" w:rsidRPr="007C0F69" w:rsidRDefault="003121B5" w:rsidP="00991954">
            <w:pPr>
              <w:widowControl w:val="0"/>
              <w:pBdr>
                <w:top w:val="nil"/>
                <w:left w:val="nil"/>
                <w:bottom w:val="nil"/>
                <w:right w:val="nil"/>
                <w:between w:val="nil"/>
              </w:pBdr>
              <w:spacing w:line="240" w:lineRule="auto"/>
              <w:rPr>
                <w:sz w:val="20"/>
                <w:szCs w:val="20"/>
              </w:rPr>
            </w:pPr>
            <w:hyperlink r:id="rId9" w:history="1">
              <w:r w:rsidR="00991954" w:rsidRPr="007C0F69">
                <w:rPr>
                  <w:rStyle w:val="Hyperlink"/>
                  <w:sz w:val="20"/>
                  <w:szCs w:val="20"/>
                </w:rPr>
                <w:t>Joe Wicks PE sessions</w:t>
              </w:r>
            </w:hyperlink>
          </w:p>
          <w:p w14:paraId="3F77927C" w14:textId="77777777" w:rsidR="00991954" w:rsidRPr="007C0F69" w:rsidRDefault="003121B5" w:rsidP="00991954">
            <w:pPr>
              <w:widowControl w:val="0"/>
              <w:pBdr>
                <w:top w:val="nil"/>
                <w:left w:val="nil"/>
                <w:bottom w:val="nil"/>
                <w:right w:val="nil"/>
                <w:between w:val="nil"/>
              </w:pBdr>
              <w:spacing w:line="240" w:lineRule="auto"/>
              <w:rPr>
                <w:sz w:val="20"/>
                <w:szCs w:val="20"/>
              </w:rPr>
            </w:pPr>
            <w:hyperlink r:id="rId10" w:history="1">
              <w:r w:rsidR="00991954" w:rsidRPr="007C0F69">
                <w:rPr>
                  <w:rStyle w:val="Hyperlink"/>
                  <w:sz w:val="20"/>
                  <w:szCs w:val="20"/>
                </w:rPr>
                <w:t>Go Noodle</w:t>
              </w:r>
            </w:hyperlink>
          </w:p>
          <w:p w14:paraId="693B7523" w14:textId="77777777" w:rsidR="00991954" w:rsidRPr="007C0F69" w:rsidRDefault="003121B5" w:rsidP="00991954">
            <w:pPr>
              <w:widowControl w:val="0"/>
              <w:pBdr>
                <w:top w:val="nil"/>
                <w:left w:val="nil"/>
                <w:bottom w:val="nil"/>
                <w:right w:val="nil"/>
                <w:between w:val="nil"/>
              </w:pBdr>
              <w:spacing w:line="240" w:lineRule="auto"/>
              <w:rPr>
                <w:sz w:val="20"/>
                <w:szCs w:val="20"/>
              </w:rPr>
            </w:pPr>
            <w:hyperlink r:id="rId11" w:history="1">
              <w:r w:rsidR="00991954" w:rsidRPr="007C0F69">
                <w:rPr>
                  <w:rStyle w:val="Hyperlink"/>
                  <w:sz w:val="20"/>
                  <w:szCs w:val="20"/>
                </w:rPr>
                <w:t>Super movers!</w:t>
              </w:r>
            </w:hyperlink>
          </w:p>
          <w:p w14:paraId="2909B49B" w14:textId="77777777" w:rsidR="00991954" w:rsidRPr="007C0F69" w:rsidRDefault="003121B5" w:rsidP="00991954">
            <w:pPr>
              <w:widowControl w:val="0"/>
              <w:pBdr>
                <w:top w:val="nil"/>
                <w:left w:val="nil"/>
                <w:bottom w:val="nil"/>
                <w:right w:val="nil"/>
                <w:between w:val="nil"/>
              </w:pBdr>
              <w:spacing w:line="240" w:lineRule="auto"/>
              <w:rPr>
                <w:rStyle w:val="Hyperlink"/>
                <w:sz w:val="20"/>
                <w:szCs w:val="20"/>
              </w:rPr>
            </w:pPr>
            <w:hyperlink r:id="rId12" w:history="1">
              <w:proofErr w:type="spellStart"/>
              <w:r w:rsidR="00991954" w:rsidRPr="007C0F69">
                <w:rPr>
                  <w:rStyle w:val="Hyperlink"/>
                  <w:sz w:val="20"/>
                  <w:szCs w:val="20"/>
                </w:rPr>
                <w:t>iMoves</w:t>
              </w:r>
              <w:proofErr w:type="spellEnd"/>
            </w:hyperlink>
          </w:p>
          <w:p w14:paraId="3D7577AE" w14:textId="74625F91" w:rsidR="00991954" w:rsidRDefault="003121B5" w:rsidP="00991954">
            <w:pPr>
              <w:widowControl w:val="0"/>
              <w:spacing w:line="240" w:lineRule="auto"/>
              <w:rPr>
                <w:b/>
              </w:rPr>
            </w:pPr>
            <w:hyperlink r:id="rId13" w:history="1">
              <w:r w:rsidR="00991954" w:rsidRPr="007C0F69">
                <w:rPr>
                  <w:rStyle w:val="Hyperlink"/>
                  <w:sz w:val="20"/>
                  <w:szCs w:val="20"/>
                </w:rPr>
                <w:t>Cosmic Kids Yoga</w:t>
              </w:r>
            </w:hyperlink>
          </w:p>
        </w:tc>
      </w:tr>
      <w:tr w:rsidR="00BD30E6" w14:paraId="3D7577B2" w14:textId="77777777">
        <w:trPr>
          <w:jc w:val="center"/>
        </w:trPr>
        <w:tc>
          <w:tcPr>
            <w:tcW w:w="7546" w:type="dxa"/>
            <w:shd w:val="clear" w:color="auto" w:fill="999999"/>
            <w:tcMar>
              <w:top w:w="100" w:type="dxa"/>
              <w:left w:w="100" w:type="dxa"/>
              <w:bottom w:w="100" w:type="dxa"/>
              <w:right w:w="100" w:type="dxa"/>
            </w:tcMar>
          </w:tcPr>
          <w:p w14:paraId="3D7577B0" w14:textId="77777777" w:rsidR="00BD30E6" w:rsidRDefault="00E24835">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D7577B1" w14:textId="77777777" w:rsidR="00BD30E6" w:rsidRDefault="00E24835">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991954" w14:paraId="6E6E802B" w14:textId="77777777">
        <w:trPr>
          <w:jc w:val="center"/>
        </w:trPr>
        <w:tc>
          <w:tcPr>
            <w:tcW w:w="7546" w:type="dxa"/>
            <w:shd w:val="clear" w:color="auto" w:fill="auto"/>
            <w:tcMar>
              <w:top w:w="100" w:type="dxa"/>
              <w:left w:w="100" w:type="dxa"/>
              <w:bottom w:w="100" w:type="dxa"/>
              <w:right w:w="100" w:type="dxa"/>
            </w:tcMar>
          </w:tcPr>
          <w:p w14:paraId="1F8841A7" w14:textId="77777777" w:rsidR="00991954" w:rsidRDefault="00991954">
            <w:pPr>
              <w:widowControl w:val="0"/>
              <w:pBdr>
                <w:top w:val="nil"/>
                <w:left w:val="nil"/>
                <w:bottom w:val="nil"/>
                <w:right w:val="nil"/>
                <w:between w:val="nil"/>
              </w:pBdr>
              <w:spacing w:line="240" w:lineRule="auto"/>
              <w:rPr>
                <w:b/>
                <w:color w:val="FF0000"/>
                <w:sz w:val="20"/>
                <w:szCs w:val="20"/>
              </w:rPr>
            </w:pPr>
          </w:p>
        </w:tc>
        <w:tc>
          <w:tcPr>
            <w:tcW w:w="7546" w:type="dxa"/>
            <w:shd w:val="clear" w:color="auto" w:fill="auto"/>
            <w:tcMar>
              <w:top w:w="100" w:type="dxa"/>
              <w:left w:w="100" w:type="dxa"/>
              <w:bottom w:w="100" w:type="dxa"/>
              <w:right w:w="100" w:type="dxa"/>
            </w:tcMar>
          </w:tcPr>
          <w:tbl>
            <w:tblPr>
              <w:tblStyle w:val="TableGrid"/>
              <w:tblW w:w="0" w:type="auto"/>
              <w:tblInd w:w="800" w:type="dxa"/>
              <w:tblLayout w:type="fixed"/>
              <w:tblLook w:val="04A0" w:firstRow="1" w:lastRow="0" w:firstColumn="1" w:lastColumn="0" w:noHBand="0" w:noVBand="1"/>
            </w:tblPr>
            <w:tblGrid>
              <w:gridCol w:w="2866"/>
              <w:gridCol w:w="2866"/>
            </w:tblGrid>
            <w:tr w:rsidR="00991954" w14:paraId="6AEEB980" w14:textId="77777777" w:rsidTr="00B73621">
              <w:trPr>
                <w:trHeight w:val="249"/>
              </w:trPr>
              <w:tc>
                <w:tcPr>
                  <w:tcW w:w="2866" w:type="dxa"/>
                </w:tcPr>
                <w:p w14:paraId="4E41B5CC" w14:textId="77777777" w:rsidR="00991954" w:rsidRDefault="00991954" w:rsidP="00991954">
                  <w:pPr>
                    <w:widowControl w:val="0"/>
                    <w:jc w:val="center"/>
                    <w:rPr>
                      <w:sz w:val="20"/>
                      <w:szCs w:val="20"/>
                    </w:rPr>
                  </w:pPr>
                  <w:r>
                    <w:rPr>
                      <w:sz w:val="20"/>
                      <w:szCs w:val="20"/>
                    </w:rPr>
                    <w:t>Year 5</w:t>
                  </w:r>
                </w:p>
              </w:tc>
              <w:tc>
                <w:tcPr>
                  <w:tcW w:w="2866" w:type="dxa"/>
                </w:tcPr>
                <w:p w14:paraId="49E82C0D" w14:textId="77777777" w:rsidR="00991954" w:rsidRDefault="00991954" w:rsidP="00991954">
                  <w:pPr>
                    <w:widowControl w:val="0"/>
                    <w:jc w:val="center"/>
                    <w:rPr>
                      <w:sz w:val="20"/>
                      <w:szCs w:val="20"/>
                    </w:rPr>
                  </w:pPr>
                  <w:r>
                    <w:rPr>
                      <w:sz w:val="20"/>
                      <w:szCs w:val="20"/>
                    </w:rPr>
                    <w:t>Year 6</w:t>
                  </w:r>
                </w:p>
              </w:tc>
            </w:tr>
            <w:tr w:rsidR="00991954" w14:paraId="714F8D86" w14:textId="77777777" w:rsidTr="00B73621">
              <w:trPr>
                <w:trHeight w:val="249"/>
              </w:trPr>
              <w:tc>
                <w:tcPr>
                  <w:tcW w:w="2866" w:type="dxa"/>
                </w:tcPr>
                <w:p w14:paraId="634F47FA" w14:textId="06D744A5" w:rsidR="00991954" w:rsidRDefault="00991954" w:rsidP="00991954">
                  <w:pPr>
                    <w:widowControl w:val="0"/>
                    <w:rPr>
                      <w:sz w:val="20"/>
                      <w:szCs w:val="20"/>
                    </w:rPr>
                  </w:pPr>
                  <w:r>
                    <w:rPr>
                      <w:sz w:val="20"/>
                      <w:szCs w:val="20"/>
                    </w:rPr>
                    <w:t>famous</w:t>
                  </w:r>
                </w:p>
              </w:tc>
              <w:tc>
                <w:tcPr>
                  <w:tcW w:w="2866" w:type="dxa"/>
                </w:tcPr>
                <w:p w14:paraId="738931FC" w14:textId="6B7551C1" w:rsidR="00991954" w:rsidRDefault="00991954" w:rsidP="00991954">
                  <w:pPr>
                    <w:widowControl w:val="0"/>
                    <w:rPr>
                      <w:sz w:val="20"/>
                      <w:szCs w:val="20"/>
                    </w:rPr>
                  </w:pPr>
                  <w:r>
                    <w:rPr>
                      <w:sz w:val="20"/>
                      <w:szCs w:val="20"/>
                    </w:rPr>
                    <w:t>pronunciation</w:t>
                  </w:r>
                </w:p>
              </w:tc>
            </w:tr>
            <w:tr w:rsidR="00991954" w14:paraId="76427680" w14:textId="77777777" w:rsidTr="00B73621">
              <w:trPr>
                <w:trHeight w:val="249"/>
              </w:trPr>
              <w:tc>
                <w:tcPr>
                  <w:tcW w:w="2866" w:type="dxa"/>
                </w:tcPr>
                <w:p w14:paraId="13F54CFC" w14:textId="049C02CE" w:rsidR="00991954" w:rsidRDefault="00991954" w:rsidP="00991954">
                  <w:pPr>
                    <w:widowControl w:val="0"/>
                    <w:rPr>
                      <w:sz w:val="20"/>
                      <w:szCs w:val="20"/>
                    </w:rPr>
                  </w:pPr>
                  <w:r>
                    <w:rPr>
                      <w:sz w:val="20"/>
                      <w:szCs w:val="20"/>
                    </w:rPr>
                    <w:t>dangerous</w:t>
                  </w:r>
                </w:p>
              </w:tc>
              <w:tc>
                <w:tcPr>
                  <w:tcW w:w="2866" w:type="dxa"/>
                </w:tcPr>
                <w:p w14:paraId="44972A66" w14:textId="0EA16B31" w:rsidR="00991954" w:rsidRDefault="00991954" w:rsidP="00991954">
                  <w:pPr>
                    <w:widowControl w:val="0"/>
                    <w:rPr>
                      <w:sz w:val="20"/>
                      <w:szCs w:val="20"/>
                    </w:rPr>
                  </w:pPr>
                  <w:r>
                    <w:rPr>
                      <w:sz w:val="20"/>
                      <w:szCs w:val="20"/>
                    </w:rPr>
                    <w:t>library</w:t>
                  </w:r>
                </w:p>
              </w:tc>
            </w:tr>
            <w:tr w:rsidR="00991954" w14:paraId="701B9BAA" w14:textId="77777777" w:rsidTr="00B73621">
              <w:trPr>
                <w:trHeight w:val="249"/>
              </w:trPr>
              <w:tc>
                <w:tcPr>
                  <w:tcW w:w="2866" w:type="dxa"/>
                </w:tcPr>
                <w:p w14:paraId="6EC8F878" w14:textId="63FCC158" w:rsidR="00991954" w:rsidRDefault="00991954" w:rsidP="00991954">
                  <w:pPr>
                    <w:widowControl w:val="0"/>
                    <w:rPr>
                      <w:sz w:val="20"/>
                      <w:szCs w:val="20"/>
                    </w:rPr>
                  </w:pPr>
                  <w:r>
                    <w:rPr>
                      <w:sz w:val="20"/>
                      <w:szCs w:val="20"/>
                    </w:rPr>
                    <w:t>division</w:t>
                  </w:r>
                </w:p>
              </w:tc>
              <w:tc>
                <w:tcPr>
                  <w:tcW w:w="2866" w:type="dxa"/>
                </w:tcPr>
                <w:p w14:paraId="2EF10A0F" w14:textId="076A18D1" w:rsidR="00991954" w:rsidRDefault="00991954" w:rsidP="00991954">
                  <w:pPr>
                    <w:widowControl w:val="0"/>
                    <w:rPr>
                      <w:sz w:val="20"/>
                      <w:szCs w:val="20"/>
                    </w:rPr>
                  </w:pPr>
                  <w:r>
                    <w:rPr>
                      <w:sz w:val="20"/>
                      <w:szCs w:val="20"/>
                    </w:rPr>
                    <w:t>steal</w:t>
                  </w:r>
                </w:p>
              </w:tc>
            </w:tr>
            <w:tr w:rsidR="00991954" w14:paraId="173B7E8E" w14:textId="77777777" w:rsidTr="00B73621">
              <w:trPr>
                <w:trHeight w:val="249"/>
              </w:trPr>
              <w:tc>
                <w:tcPr>
                  <w:tcW w:w="2866" w:type="dxa"/>
                </w:tcPr>
                <w:p w14:paraId="6E2FCE21" w14:textId="199037E5" w:rsidR="00991954" w:rsidRDefault="00991954" w:rsidP="00991954">
                  <w:pPr>
                    <w:widowControl w:val="0"/>
                    <w:rPr>
                      <w:sz w:val="20"/>
                      <w:szCs w:val="20"/>
                    </w:rPr>
                  </w:pPr>
                  <w:r>
                    <w:rPr>
                      <w:sz w:val="20"/>
                      <w:szCs w:val="20"/>
                    </w:rPr>
                    <w:t>safely</w:t>
                  </w:r>
                </w:p>
              </w:tc>
              <w:tc>
                <w:tcPr>
                  <w:tcW w:w="2866" w:type="dxa"/>
                </w:tcPr>
                <w:p w14:paraId="3B03AE1E" w14:textId="00E9628B" w:rsidR="00991954" w:rsidRDefault="00991954" w:rsidP="00991954">
                  <w:pPr>
                    <w:widowControl w:val="0"/>
                    <w:rPr>
                      <w:sz w:val="20"/>
                      <w:szCs w:val="20"/>
                    </w:rPr>
                  </w:pPr>
                  <w:r>
                    <w:rPr>
                      <w:sz w:val="20"/>
                      <w:szCs w:val="20"/>
                    </w:rPr>
                    <w:t>steel</w:t>
                  </w:r>
                </w:p>
              </w:tc>
            </w:tr>
            <w:tr w:rsidR="00991954" w14:paraId="0B3E017F" w14:textId="77777777" w:rsidTr="00B73621">
              <w:trPr>
                <w:trHeight w:val="249"/>
              </w:trPr>
              <w:tc>
                <w:tcPr>
                  <w:tcW w:w="2866" w:type="dxa"/>
                </w:tcPr>
                <w:p w14:paraId="6072D644" w14:textId="0490B5A6" w:rsidR="00991954" w:rsidRDefault="00991954" w:rsidP="00991954">
                  <w:pPr>
                    <w:widowControl w:val="0"/>
                    <w:rPr>
                      <w:sz w:val="20"/>
                      <w:szCs w:val="20"/>
                    </w:rPr>
                  </w:pPr>
                  <w:r>
                    <w:rPr>
                      <w:sz w:val="20"/>
                      <w:szCs w:val="20"/>
                    </w:rPr>
                    <w:t>percussion</w:t>
                  </w:r>
                </w:p>
              </w:tc>
              <w:tc>
                <w:tcPr>
                  <w:tcW w:w="2866" w:type="dxa"/>
                </w:tcPr>
                <w:p w14:paraId="3092CFE3" w14:textId="5D59DC9D" w:rsidR="00991954" w:rsidRDefault="00991954" w:rsidP="00991954">
                  <w:pPr>
                    <w:widowControl w:val="0"/>
                    <w:rPr>
                      <w:sz w:val="20"/>
                      <w:szCs w:val="20"/>
                    </w:rPr>
                  </w:pPr>
                  <w:r>
                    <w:rPr>
                      <w:sz w:val="20"/>
                      <w:szCs w:val="20"/>
                    </w:rPr>
                    <w:t>frightening</w:t>
                  </w:r>
                </w:p>
              </w:tc>
            </w:tr>
            <w:tr w:rsidR="00991954" w14:paraId="3F4C6757" w14:textId="77777777" w:rsidTr="00B73621">
              <w:trPr>
                <w:trHeight w:val="249"/>
              </w:trPr>
              <w:tc>
                <w:tcPr>
                  <w:tcW w:w="2866" w:type="dxa"/>
                </w:tcPr>
                <w:p w14:paraId="64CC2A4B" w14:textId="75742AD3" w:rsidR="00991954" w:rsidRDefault="00991954" w:rsidP="00991954">
                  <w:pPr>
                    <w:widowControl w:val="0"/>
                    <w:rPr>
                      <w:sz w:val="20"/>
                      <w:szCs w:val="20"/>
                    </w:rPr>
                  </w:pPr>
                  <w:r>
                    <w:rPr>
                      <w:sz w:val="20"/>
                      <w:szCs w:val="20"/>
                    </w:rPr>
                    <w:t>discussion</w:t>
                  </w:r>
                </w:p>
              </w:tc>
              <w:tc>
                <w:tcPr>
                  <w:tcW w:w="2866" w:type="dxa"/>
                </w:tcPr>
                <w:p w14:paraId="077F7231" w14:textId="16D27C12" w:rsidR="00991954" w:rsidRDefault="00991954" w:rsidP="00991954">
                  <w:pPr>
                    <w:widowControl w:val="0"/>
                    <w:rPr>
                      <w:sz w:val="20"/>
                      <w:szCs w:val="20"/>
                    </w:rPr>
                  </w:pPr>
                  <w:r>
                    <w:rPr>
                      <w:sz w:val="20"/>
                      <w:szCs w:val="20"/>
                    </w:rPr>
                    <w:t>worried</w:t>
                  </w:r>
                </w:p>
              </w:tc>
            </w:tr>
            <w:tr w:rsidR="00991954" w14:paraId="665DB858" w14:textId="77777777" w:rsidTr="00B73621">
              <w:trPr>
                <w:trHeight w:val="249"/>
              </w:trPr>
              <w:tc>
                <w:tcPr>
                  <w:tcW w:w="2866" w:type="dxa"/>
                </w:tcPr>
                <w:p w14:paraId="71254E84" w14:textId="182F201D" w:rsidR="00991954" w:rsidRDefault="00991954" w:rsidP="00991954">
                  <w:pPr>
                    <w:widowControl w:val="0"/>
                    <w:rPr>
                      <w:sz w:val="20"/>
                      <w:szCs w:val="20"/>
                    </w:rPr>
                  </w:pPr>
                  <w:r>
                    <w:rPr>
                      <w:sz w:val="20"/>
                      <w:szCs w:val="20"/>
                    </w:rPr>
                    <w:t>possession</w:t>
                  </w:r>
                </w:p>
              </w:tc>
              <w:tc>
                <w:tcPr>
                  <w:tcW w:w="2866" w:type="dxa"/>
                </w:tcPr>
                <w:p w14:paraId="3F421CF5" w14:textId="72246C67" w:rsidR="00991954" w:rsidRDefault="00991954" w:rsidP="00991954">
                  <w:pPr>
                    <w:widowControl w:val="0"/>
                    <w:rPr>
                      <w:sz w:val="20"/>
                      <w:szCs w:val="20"/>
                    </w:rPr>
                  </w:pPr>
                  <w:r>
                    <w:rPr>
                      <w:sz w:val="20"/>
                      <w:szCs w:val="20"/>
                    </w:rPr>
                    <w:t>difficulties</w:t>
                  </w:r>
                </w:p>
              </w:tc>
            </w:tr>
            <w:tr w:rsidR="00991954" w14:paraId="11AFDFA8" w14:textId="77777777" w:rsidTr="00B73621">
              <w:trPr>
                <w:trHeight w:val="249"/>
              </w:trPr>
              <w:tc>
                <w:tcPr>
                  <w:tcW w:w="2866" w:type="dxa"/>
                </w:tcPr>
                <w:p w14:paraId="347603E7" w14:textId="2487D34B" w:rsidR="00991954" w:rsidRDefault="00991954" w:rsidP="00991954">
                  <w:pPr>
                    <w:widowControl w:val="0"/>
                    <w:rPr>
                      <w:sz w:val="20"/>
                      <w:szCs w:val="20"/>
                    </w:rPr>
                  </w:pPr>
                  <w:r>
                    <w:rPr>
                      <w:sz w:val="20"/>
                      <w:szCs w:val="20"/>
                    </w:rPr>
                    <w:t>comprehension</w:t>
                  </w:r>
                </w:p>
              </w:tc>
              <w:tc>
                <w:tcPr>
                  <w:tcW w:w="2866" w:type="dxa"/>
                </w:tcPr>
                <w:p w14:paraId="2E807907" w14:textId="351B0E3E" w:rsidR="00991954" w:rsidRDefault="00991954" w:rsidP="00991954">
                  <w:pPr>
                    <w:widowControl w:val="0"/>
                    <w:rPr>
                      <w:sz w:val="20"/>
                      <w:szCs w:val="20"/>
                    </w:rPr>
                  </w:pPr>
                  <w:r>
                    <w:rPr>
                      <w:sz w:val="20"/>
                      <w:szCs w:val="20"/>
                    </w:rPr>
                    <w:t>exaggerate</w:t>
                  </w:r>
                </w:p>
              </w:tc>
            </w:tr>
            <w:tr w:rsidR="00991954" w14:paraId="37C4F013" w14:textId="77777777" w:rsidTr="00B73621">
              <w:trPr>
                <w:trHeight w:val="249"/>
              </w:trPr>
              <w:tc>
                <w:tcPr>
                  <w:tcW w:w="2866" w:type="dxa"/>
                </w:tcPr>
                <w:p w14:paraId="2323E8E7" w14:textId="07720259" w:rsidR="00991954" w:rsidRDefault="00991954" w:rsidP="00991954">
                  <w:pPr>
                    <w:widowControl w:val="0"/>
                    <w:rPr>
                      <w:sz w:val="20"/>
                      <w:szCs w:val="20"/>
                    </w:rPr>
                  </w:pPr>
                  <w:r>
                    <w:rPr>
                      <w:sz w:val="20"/>
                      <w:szCs w:val="20"/>
                    </w:rPr>
                    <w:t>anchor</w:t>
                  </w:r>
                </w:p>
              </w:tc>
              <w:tc>
                <w:tcPr>
                  <w:tcW w:w="2866" w:type="dxa"/>
                </w:tcPr>
                <w:p w14:paraId="33AABA97" w14:textId="01BC3803" w:rsidR="00991954" w:rsidRDefault="00991954" w:rsidP="00991954">
                  <w:pPr>
                    <w:widowControl w:val="0"/>
                    <w:rPr>
                      <w:sz w:val="20"/>
                      <w:szCs w:val="20"/>
                    </w:rPr>
                  </w:pPr>
                  <w:r>
                    <w:rPr>
                      <w:sz w:val="20"/>
                      <w:szCs w:val="20"/>
                    </w:rPr>
                    <w:t>nuisance</w:t>
                  </w:r>
                </w:p>
              </w:tc>
            </w:tr>
            <w:tr w:rsidR="00991954" w14:paraId="41C7DD9F" w14:textId="77777777" w:rsidTr="00B73621">
              <w:trPr>
                <w:trHeight w:val="249"/>
              </w:trPr>
              <w:tc>
                <w:tcPr>
                  <w:tcW w:w="2866" w:type="dxa"/>
                </w:tcPr>
                <w:p w14:paraId="193ACBBE" w14:textId="514B4103" w:rsidR="00991954" w:rsidRDefault="00991954" w:rsidP="00991954">
                  <w:pPr>
                    <w:widowControl w:val="0"/>
                    <w:rPr>
                      <w:sz w:val="20"/>
                      <w:szCs w:val="20"/>
                    </w:rPr>
                  </w:pPr>
                  <w:r>
                    <w:rPr>
                      <w:sz w:val="20"/>
                      <w:szCs w:val="20"/>
                    </w:rPr>
                    <w:t>character</w:t>
                  </w:r>
                </w:p>
              </w:tc>
              <w:tc>
                <w:tcPr>
                  <w:tcW w:w="2866" w:type="dxa"/>
                </w:tcPr>
                <w:p w14:paraId="7FA6EC65" w14:textId="4E18CC2D" w:rsidR="00991954" w:rsidRDefault="00991954" w:rsidP="00991954">
                  <w:pPr>
                    <w:widowControl w:val="0"/>
                    <w:rPr>
                      <w:sz w:val="20"/>
                      <w:szCs w:val="20"/>
                    </w:rPr>
                  </w:pPr>
                  <w:r>
                    <w:rPr>
                      <w:sz w:val="20"/>
                      <w:szCs w:val="20"/>
                    </w:rPr>
                    <w:t xml:space="preserve">restaurant </w:t>
                  </w:r>
                </w:p>
              </w:tc>
            </w:tr>
          </w:tbl>
          <w:p w14:paraId="494B7258" w14:textId="77777777" w:rsidR="00991954" w:rsidRDefault="00991954">
            <w:pPr>
              <w:widowControl w:val="0"/>
              <w:spacing w:line="240" w:lineRule="auto"/>
              <w:rPr>
                <w:b/>
                <w:color w:val="FF0000"/>
                <w:sz w:val="20"/>
                <w:szCs w:val="20"/>
              </w:rPr>
            </w:pPr>
          </w:p>
        </w:tc>
      </w:tr>
      <w:tr w:rsidR="00BD30E6" w14:paraId="3D7577B5" w14:textId="77777777">
        <w:trPr>
          <w:jc w:val="center"/>
        </w:trPr>
        <w:tc>
          <w:tcPr>
            <w:tcW w:w="7546" w:type="dxa"/>
            <w:shd w:val="clear" w:color="auto" w:fill="auto"/>
            <w:tcMar>
              <w:top w:w="100" w:type="dxa"/>
              <w:left w:w="100" w:type="dxa"/>
              <w:bottom w:w="100" w:type="dxa"/>
              <w:right w:w="100" w:type="dxa"/>
            </w:tcMar>
          </w:tcPr>
          <w:p w14:paraId="3D7577B3" w14:textId="59AB01C9" w:rsidR="00BD30E6" w:rsidRDefault="00E2483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6A4C4D">
              <w:rPr>
                <w:sz w:val="20"/>
                <w:szCs w:val="20"/>
              </w:rPr>
              <w:t xml:space="preserve">Encourage your child to listen to a text being read. It could be that someone who is important to them reads them an extract of a book, or they listen to one on </w:t>
            </w:r>
            <w:hyperlink r:id="rId14" w:history="1">
              <w:r w:rsidR="0084344B" w:rsidRPr="0084344B">
                <w:rPr>
                  <w:rStyle w:val="Hyperlink"/>
                  <w:sz w:val="20"/>
                  <w:szCs w:val="20"/>
                </w:rPr>
                <w:t>audible</w:t>
              </w:r>
            </w:hyperlink>
            <w:r w:rsidR="0084344B">
              <w:rPr>
                <w:sz w:val="20"/>
                <w:szCs w:val="20"/>
              </w:rPr>
              <w:t xml:space="preserve"> or </w:t>
            </w:r>
            <w:hyperlink r:id="rId15" w:history="1">
              <w:r w:rsidR="0084344B" w:rsidRPr="001C40D8">
                <w:rPr>
                  <w:rStyle w:val="Hyperlink"/>
                  <w:sz w:val="20"/>
                  <w:szCs w:val="20"/>
                </w:rPr>
                <w:t>BBC Sounds</w:t>
              </w:r>
            </w:hyperlink>
            <w:r>
              <w:rPr>
                <w:sz w:val="20"/>
                <w:szCs w:val="20"/>
              </w:rPr>
              <w:t xml:space="preserve">   </w:t>
            </w:r>
          </w:p>
        </w:tc>
        <w:tc>
          <w:tcPr>
            <w:tcW w:w="7546" w:type="dxa"/>
            <w:shd w:val="clear" w:color="auto" w:fill="auto"/>
            <w:tcMar>
              <w:top w:w="100" w:type="dxa"/>
              <w:left w:w="100" w:type="dxa"/>
              <w:bottom w:w="100" w:type="dxa"/>
              <w:right w:w="100" w:type="dxa"/>
            </w:tcMar>
          </w:tcPr>
          <w:p w14:paraId="3D7577B4" w14:textId="77777777" w:rsidR="00BD30E6" w:rsidRDefault="00E24835">
            <w:pPr>
              <w:widowControl w:val="0"/>
              <w:spacing w:line="240" w:lineRule="auto"/>
              <w:rPr>
                <w:sz w:val="20"/>
                <w:szCs w:val="20"/>
              </w:rPr>
            </w:pPr>
            <w:r>
              <w:rPr>
                <w:b/>
                <w:color w:val="FF0000"/>
                <w:sz w:val="20"/>
                <w:szCs w:val="20"/>
              </w:rPr>
              <w:t xml:space="preserve">Monday- </w:t>
            </w:r>
            <w:r>
              <w:rPr>
                <w:sz w:val="20"/>
                <w:szCs w:val="20"/>
              </w:rPr>
              <w:t xml:space="preserve">Practise spellings on </w:t>
            </w:r>
            <w:hyperlink r:id="rId16">
              <w:r>
                <w:rPr>
                  <w:color w:val="1155CC"/>
                  <w:sz w:val="20"/>
                  <w:szCs w:val="20"/>
                  <w:u w:val="single"/>
                </w:rPr>
                <w:t>Spelling Frame</w:t>
              </w:r>
            </w:hyperlink>
            <w:r>
              <w:rPr>
                <w:sz w:val="20"/>
                <w:szCs w:val="20"/>
              </w:rPr>
              <w:t xml:space="preserve">. Use a </w:t>
            </w:r>
            <w:hyperlink r:id="rId17">
              <w:r>
                <w:rPr>
                  <w:color w:val="1155CC"/>
                  <w:sz w:val="20"/>
                  <w:szCs w:val="20"/>
                  <w:u w:val="single"/>
                </w:rPr>
                <w:t>dictionary</w:t>
              </w:r>
            </w:hyperlink>
            <w:r>
              <w:rPr>
                <w:sz w:val="20"/>
                <w:szCs w:val="20"/>
              </w:rPr>
              <w:t xml:space="preserve"> to clarify any unfamiliar vocabulary. </w:t>
            </w:r>
          </w:p>
        </w:tc>
      </w:tr>
      <w:tr w:rsidR="00BD30E6" w14:paraId="3D7577B8" w14:textId="77777777">
        <w:trPr>
          <w:jc w:val="center"/>
        </w:trPr>
        <w:tc>
          <w:tcPr>
            <w:tcW w:w="7546" w:type="dxa"/>
            <w:shd w:val="clear" w:color="auto" w:fill="auto"/>
            <w:tcMar>
              <w:top w:w="100" w:type="dxa"/>
              <w:left w:w="100" w:type="dxa"/>
              <w:bottom w:w="100" w:type="dxa"/>
              <w:right w:w="100" w:type="dxa"/>
            </w:tcMar>
          </w:tcPr>
          <w:p w14:paraId="3D7577B6" w14:textId="44D9D072" w:rsidR="00BD30E6" w:rsidRDefault="00E2483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C77CC4">
              <w:rPr>
                <w:sz w:val="20"/>
                <w:szCs w:val="20"/>
              </w:rPr>
              <w:t xml:space="preserve">Click </w:t>
            </w:r>
            <w:hyperlink r:id="rId18">
              <w:r w:rsidR="00C77CC4">
                <w:rPr>
                  <w:color w:val="1155CC"/>
                  <w:sz w:val="20"/>
                  <w:szCs w:val="20"/>
                  <w:u w:val="single"/>
                </w:rPr>
                <w:t>here</w:t>
              </w:r>
            </w:hyperlink>
            <w:r w:rsidR="00C77CC4">
              <w:rPr>
                <w:sz w:val="20"/>
                <w:szCs w:val="20"/>
              </w:rPr>
              <w:t xml:space="preserve"> for a reading comprehension activity about a </w:t>
            </w:r>
            <w:r w:rsidR="00C77CC4">
              <w:rPr>
                <w:b/>
                <w:sz w:val="20"/>
                <w:szCs w:val="20"/>
              </w:rPr>
              <w:t>famous botanist</w:t>
            </w:r>
            <w:r w:rsidR="00C77CC4">
              <w:rPr>
                <w:sz w:val="20"/>
                <w:szCs w:val="20"/>
              </w:rPr>
              <w:t>. Challenge your child to read the text in under 3 minutes and complete the comprehension questions.</w:t>
            </w:r>
          </w:p>
        </w:tc>
        <w:tc>
          <w:tcPr>
            <w:tcW w:w="7546" w:type="dxa"/>
            <w:shd w:val="clear" w:color="auto" w:fill="auto"/>
            <w:tcMar>
              <w:top w:w="100" w:type="dxa"/>
              <w:left w:w="100" w:type="dxa"/>
              <w:bottom w:w="100" w:type="dxa"/>
              <w:right w:w="100" w:type="dxa"/>
            </w:tcMar>
          </w:tcPr>
          <w:p w14:paraId="3D7577B7" w14:textId="77777777" w:rsidR="00BD30E6" w:rsidRDefault="00E24835">
            <w:pPr>
              <w:widowControl w:val="0"/>
              <w:spacing w:line="240" w:lineRule="auto"/>
              <w:rPr>
                <w:sz w:val="20"/>
                <w:szCs w:val="20"/>
              </w:rPr>
            </w:pPr>
            <w:r>
              <w:rPr>
                <w:b/>
                <w:color w:val="FF9900"/>
                <w:sz w:val="20"/>
                <w:szCs w:val="20"/>
              </w:rPr>
              <w:t xml:space="preserve">Tuesday- </w:t>
            </w:r>
            <w:r>
              <w:rPr>
                <w:sz w:val="20"/>
                <w:szCs w:val="20"/>
              </w:rPr>
              <w:t xml:space="preserve">Choose 5 Common Exception words </w:t>
            </w:r>
            <w:hyperlink r:id="rId19">
              <w:r>
                <w:rPr>
                  <w:color w:val="1155CC"/>
                  <w:sz w:val="20"/>
                  <w:szCs w:val="20"/>
                  <w:u w:val="single"/>
                </w:rPr>
                <w:t>here</w:t>
              </w:r>
            </w:hyperlink>
            <w:r>
              <w:rPr>
                <w:sz w:val="20"/>
                <w:szCs w:val="20"/>
              </w:rPr>
              <w:t xml:space="preserve">. Ask your child to write the </w:t>
            </w:r>
            <w:r>
              <w:rPr>
                <w:b/>
                <w:sz w:val="20"/>
                <w:szCs w:val="20"/>
              </w:rPr>
              <w:t>meaning</w:t>
            </w:r>
            <w:r>
              <w:rPr>
                <w:sz w:val="20"/>
                <w:szCs w:val="20"/>
              </w:rPr>
              <w:t xml:space="preserve">, </w:t>
            </w:r>
            <w:r>
              <w:rPr>
                <w:b/>
                <w:sz w:val="20"/>
                <w:szCs w:val="20"/>
              </w:rPr>
              <w:t>synonyms</w:t>
            </w:r>
            <w:r>
              <w:rPr>
                <w:sz w:val="20"/>
                <w:szCs w:val="20"/>
              </w:rPr>
              <w:t xml:space="preserve"> (word with the same/similar meaning) and </w:t>
            </w:r>
            <w:r>
              <w:rPr>
                <w:b/>
                <w:sz w:val="20"/>
                <w:szCs w:val="20"/>
              </w:rPr>
              <w:t>antonyms</w:t>
            </w:r>
            <w:r>
              <w:rPr>
                <w:sz w:val="20"/>
                <w:szCs w:val="20"/>
              </w:rPr>
              <w:t xml:space="preserve"> (word that has the opposite meaning) for each word.</w:t>
            </w:r>
            <w:r>
              <w:rPr>
                <w:b/>
                <w:color w:val="FF9900"/>
                <w:sz w:val="20"/>
                <w:szCs w:val="20"/>
              </w:rPr>
              <w:t xml:space="preserve"> </w:t>
            </w:r>
          </w:p>
        </w:tc>
      </w:tr>
      <w:tr w:rsidR="00BD30E6" w14:paraId="3D7577BB" w14:textId="77777777">
        <w:trPr>
          <w:jc w:val="center"/>
        </w:trPr>
        <w:tc>
          <w:tcPr>
            <w:tcW w:w="7546" w:type="dxa"/>
            <w:shd w:val="clear" w:color="auto" w:fill="auto"/>
            <w:tcMar>
              <w:top w:w="100" w:type="dxa"/>
              <w:left w:w="100" w:type="dxa"/>
              <w:bottom w:w="100" w:type="dxa"/>
              <w:right w:w="100" w:type="dxa"/>
            </w:tcMar>
          </w:tcPr>
          <w:p w14:paraId="3D7577B9" w14:textId="5FC7C8D4" w:rsidR="00BD30E6" w:rsidRDefault="00E2483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C77CC4">
              <w:rPr>
                <w:sz w:val="20"/>
                <w:szCs w:val="20"/>
              </w:rPr>
              <w:t>Visit</w:t>
            </w:r>
            <w:hyperlink r:id="rId20">
              <w:r w:rsidR="00C77CC4">
                <w:rPr>
                  <w:sz w:val="20"/>
                  <w:szCs w:val="20"/>
                </w:rPr>
                <w:t xml:space="preserve"> </w:t>
              </w:r>
            </w:hyperlink>
            <w:hyperlink r:id="rId21">
              <w:r w:rsidR="00C77CC4">
                <w:rPr>
                  <w:color w:val="1155CC"/>
                  <w:sz w:val="20"/>
                  <w:szCs w:val="20"/>
                  <w:u w:val="single"/>
                </w:rPr>
                <w:t>Ducksters</w:t>
              </w:r>
            </w:hyperlink>
            <w:r w:rsidR="00C77CC4">
              <w:t xml:space="preserve"> </w:t>
            </w:r>
            <w:r w:rsidR="00C77CC4">
              <w:rPr>
                <w:sz w:val="20"/>
                <w:szCs w:val="20"/>
              </w:rPr>
              <w:t>and encourage your child to choose a person that interests them to read about. Encourage them to write down as many facts about the person as they can in their own words.</w:t>
            </w:r>
          </w:p>
        </w:tc>
        <w:tc>
          <w:tcPr>
            <w:tcW w:w="7546" w:type="dxa"/>
            <w:shd w:val="clear" w:color="auto" w:fill="auto"/>
            <w:tcMar>
              <w:top w:w="100" w:type="dxa"/>
              <w:left w:w="100" w:type="dxa"/>
              <w:bottom w:w="100" w:type="dxa"/>
              <w:right w:w="100" w:type="dxa"/>
            </w:tcMar>
          </w:tcPr>
          <w:p w14:paraId="3D7577BA" w14:textId="4E722C71" w:rsidR="00BD30E6" w:rsidRDefault="00E24835">
            <w:pPr>
              <w:widowControl w:val="0"/>
              <w:spacing w:line="240" w:lineRule="auto"/>
              <w:rPr>
                <w:color w:val="0000FF"/>
                <w:sz w:val="20"/>
                <w:szCs w:val="20"/>
              </w:rPr>
            </w:pPr>
            <w:r>
              <w:rPr>
                <w:b/>
                <w:color w:val="38761D"/>
                <w:sz w:val="20"/>
                <w:szCs w:val="20"/>
              </w:rPr>
              <w:t xml:space="preserve">Wednesday- </w:t>
            </w:r>
            <w:r>
              <w:rPr>
                <w:sz w:val="20"/>
                <w:szCs w:val="20"/>
              </w:rPr>
              <w:t xml:space="preserve">Ask your child to mind map vocabulary that they associate with </w:t>
            </w:r>
            <w:r w:rsidR="00315B84">
              <w:rPr>
                <w:sz w:val="20"/>
                <w:szCs w:val="20"/>
              </w:rPr>
              <w:t xml:space="preserve">one or more of </w:t>
            </w:r>
            <w:r>
              <w:rPr>
                <w:sz w:val="20"/>
                <w:szCs w:val="20"/>
              </w:rPr>
              <w:t xml:space="preserve">the following significant people: </w:t>
            </w:r>
            <w:hyperlink r:id="rId22">
              <w:r>
                <w:rPr>
                  <w:color w:val="0000FF"/>
                  <w:sz w:val="20"/>
                  <w:szCs w:val="20"/>
                  <w:u w:val="single"/>
                </w:rPr>
                <w:t>Guy Fawkes</w:t>
              </w:r>
            </w:hyperlink>
            <w:r>
              <w:rPr>
                <w:color w:val="0000FF"/>
                <w:sz w:val="20"/>
                <w:szCs w:val="20"/>
              </w:rPr>
              <w:t xml:space="preserve">, </w:t>
            </w:r>
            <w:hyperlink r:id="rId23">
              <w:r>
                <w:rPr>
                  <w:color w:val="0000FF"/>
                  <w:sz w:val="20"/>
                  <w:szCs w:val="20"/>
                  <w:u w:val="single"/>
                </w:rPr>
                <w:t>Helena Lucas</w:t>
              </w:r>
            </w:hyperlink>
            <w:r>
              <w:rPr>
                <w:sz w:val="20"/>
                <w:szCs w:val="20"/>
              </w:rPr>
              <w:t xml:space="preserve"> and </w:t>
            </w:r>
            <w:hyperlink r:id="rId24">
              <w:r>
                <w:rPr>
                  <w:color w:val="0000FF"/>
                  <w:sz w:val="20"/>
                  <w:szCs w:val="20"/>
                  <w:u w:val="single"/>
                </w:rPr>
                <w:t>Rosa Parks</w:t>
              </w:r>
            </w:hyperlink>
            <w:r>
              <w:rPr>
                <w:color w:val="0000FF"/>
                <w:sz w:val="20"/>
                <w:szCs w:val="20"/>
              </w:rPr>
              <w:t xml:space="preserve">. </w:t>
            </w:r>
            <w:r w:rsidR="002957C6" w:rsidRPr="002957C6">
              <w:rPr>
                <w:sz w:val="20"/>
                <w:szCs w:val="20"/>
              </w:rPr>
              <w:t xml:space="preserve">Or they could choose a different person from </w:t>
            </w:r>
            <w:hyperlink r:id="rId25" w:history="1">
              <w:r w:rsidR="002957C6" w:rsidRPr="002957C6">
                <w:rPr>
                  <w:rStyle w:val="Hyperlink"/>
                  <w:sz w:val="20"/>
                  <w:szCs w:val="20"/>
                </w:rPr>
                <w:t>here</w:t>
              </w:r>
            </w:hyperlink>
            <w:r w:rsidR="002957C6">
              <w:rPr>
                <w:sz w:val="20"/>
                <w:szCs w:val="20"/>
              </w:rPr>
              <w:t>.</w:t>
            </w:r>
            <w:r w:rsidR="002957C6" w:rsidRPr="002957C6">
              <w:rPr>
                <w:sz w:val="20"/>
                <w:szCs w:val="20"/>
              </w:rPr>
              <w:t xml:space="preserve"> </w:t>
            </w:r>
          </w:p>
        </w:tc>
      </w:tr>
      <w:tr w:rsidR="00BD30E6" w14:paraId="3D7577BE" w14:textId="77777777">
        <w:trPr>
          <w:jc w:val="center"/>
        </w:trPr>
        <w:tc>
          <w:tcPr>
            <w:tcW w:w="7546" w:type="dxa"/>
            <w:shd w:val="clear" w:color="auto" w:fill="auto"/>
            <w:tcMar>
              <w:top w:w="100" w:type="dxa"/>
              <w:left w:w="100" w:type="dxa"/>
              <w:bottom w:w="100" w:type="dxa"/>
              <w:right w:w="100" w:type="dxa"/>
            </w:tcMar>
          </w:tcPr>
          <w:p w14:paraId="3D7577BC" w14:textId="4653034A" w:rsidR="00BD30E6" w:rsidRDefault="00E2483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C77CC4">
              <w:rPr>
                <w:sz w:val="20"/>
                <w:szCs w:val="20"/>
              </w:rPr>
              <w:t xml:space="preserve">Ask your child to create a profile about a famous book character e.g. Harry Potter, Matilda Wormwood or Percy Jackson. Look again at the website from </w:t>
            </w:r>
            <w:r w:rsidR="00C77CC4">
              <w:rPr>
                <w:sz w:val="20"/>
                <w:szCs w:val="20"/>
              </w:rPr>
              <w:lastRenderedPageBreak/>
              <w:t>the previous day and think about what sub-headings could be used to organise their fact file.</w:t>
            </w:r>
            <w:r w:rsidR="00B91D44">
              <w:rPr>
                <w:sz w:val="20"/>
                <w:szCs w:val="20"/>
              </w:rPr>
              <w:t xml:space="preserve"> Research the information needed.</w:t>
            </w:r>
          </w:p>
        </w:tc>
        <w:tc>
          <w:tcPr>
            <w:tcW w:w="7546" w:type="dxa"/>
            <w:shd w:val="clear" w:color="auto" w:fill="auto"/>
            <w:tcMar>
              <w:top w:w="100" w:type="dxa"/>
              <w:left w:w="100" w:type="dxa"/>
              <w:bottom w:w="100" w:type="dxa"/>
              <w:right w:w="100" w:type="dxa"/>
            </w:tcMar>
          </w:tcPr>
          <w:p w14:paraId="3D7577BD" w14:textId="77777777" w:rsidR="00BD30E6" w:rsidRDefault="00E24835">
            <w:pPr>
              <w:widowControl w:val="0"/>
              <w:spacing w:line="240" w:lineRule="auto"/>
              <w:rPr>
                <w:sz w:val="20"/>
                <w:szCs w:val="20"/>
              </w:rPr>
            </w:pPr>
            <w:r>
              <w:rPr>
                <w:b/>
                <w:color w:val="0000FF"/>
                <w:sz w:val="20"/>
                <w:szCs w:val="20"/>
              </w:rPr>
              <w:lastRenderedPageBreak/>
              <w:t xml:space="preserve">Thursday- </w:t>
            </w:r>
            <w:r>
              <w:rPr>
                <w:sz w:val="20"/>
                <w:szCs w:val="20"/>
              </w:rPr>
              <w:t xml:space="preserve">Can your child complete </w:t>
            </w:r>
            <w:hyperlink r:id="rId26">
              <w:r>
                <w:rPr>
                  <w:color w:val="1155CC"/>
                  <w:sz w:val="20"/>
                  <w:szCs w:val="20"/>
                  <w:u w:val="single"/>
                </w:rPr>
                <w:t>this segment puzzle</w:t>
              </w:r>
            </w:hyperlink>
            <w:r>
              <w:rPr>
                <w:sz w:val="20"/>
                <w:szCs w:val="20"/>
              </w:rPr>
              <w:t xml:space="preserve"> (click Spelling Tiles) which focuses on words ending in: </w:t>
            </w:r>
            <w:r>
              <w:rPr>
                <w:b/>
                <w:sz w:val="20"/>
                <w:szCs w:val="20"/>
              </w:rPr>
              <w:t>-able, -</w:t>
            </w:r>
            <w:proofErr w:type="spellStart"/>
            <w:r>
              <w:rPr>
                <w:b/>
                <w:sz w:val="20"/>
                <w:szCs w:val="20"/>
              </w:rPr>
              <w:t>ible</w:t>
            </w:r>
            <w:proofErr w:type="spellEnd"/>
            <w:r>
              <w:rPr>
                <w:b/>
                <w:sz w:val="20"/>
                <w:szCs w:val="20"/>
              </w:rPr>
              <w:t>, -ably and -</w:t>
            </w:r>
            <w:proofErr w:type="spellStart"/>
            <w:r>
              <w:rPr>
                <w:b/>
                <w:sz w:val="20"/>
                <w:szCs w:val="20"/>
              </w:rPr>
              <w:t>ibly</w:t>
            </w:r>
            <w:proofErr w:type="spellEnd"/>
            <w:r>
              <w:rPr>
                <w:sz w:val="20"/>
                <w:szCs w:val="20"/>
              </w:rPr>
              <w:t>?</w:t>
            </w:r>
          </w:p>
        </w:tc>
      </w:tr>
      <w:tr w:rsidR="00BD30E6" w14:paraId="3D7577C1" w14:textId="77777777" w:rsidTr="00692D13">
        <w:trPr>
          <w:trHeight w:val="479"/>
          <w:jc w:val="center"/>
        </w:trPr>
        <w:tc>
          <w:tcPr>
            <w:tcW w:w="7546" w:type="dxa"/>
            <w:shd w:val="clear" w:color="auto" w:fill="auto"/>
            <w:tcMar>
              <w:top w:w="100" w:type="dxa"/>
              <w:left w:w="100" w:type="dxa"/>
              <w:bottom w:w="100" w:type="dxa"/>
              <w:right w:w="100" w:type="dxa"/>
            </w:tcMar>
          </w:tcPr>
          <w:p w14:paraId="3D7577BF" w14:textId="7E5183C7" w:rsidR="00BD30E6" w:rsidRDefault="00E2483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sidR="00B91D44" w:rsidRPr="00B91D44">
              <w:rPr>
                <w:bCs/>
                <w:sz w:val="20"/>
                <w:szCs w:val="20"/>
              </w:rPr>
              <w:t>Write the character profile that was planned the previous day.</w:t>
            </w:r>
          </w:p>
        </w:tc>
        <w:tc>
          <w:tcPr>
            <w:tcW w:w="7546" w:type="dxa"/>
            <w:shd w:val="clear" w:color="auto" w:fill="auto"/>
            <w:tcMar>
              <w:top w:w="100" w:type="dxa"/>
              <w:left w:w="100" w:type="dxa"/>
              <w:bottom w:w="100" w:type="dxa"/>
              <w:right w:w="100" w:type="dxa"/>
            </w:tcMar>
          </w:tcPr>
          <w:p w14:paraId="3D7577C0" w14:textId="77777777" w:rsidR="00BD30E6" w:rsidRDefault="00E24835">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Year 5/6 spelling list </w:t>
            </w:r>
            <w:hyperlink r:id="rId27">
              <w:r>
                <w:rPr>
                  <w:color w:val="1155CC"/>
                  <w:sz w:val="20"/>
                  <w:szCs w:val="20"/>
                  <w:u w:val="single"/>
                </w:rPr>
                <w:t>here.</w:t>
              </w:r>
            </w:hyperlink>
            <w:r>
              <w:rPr>
                <w:sz w:val="20"/>
                <w:szCs w:val="20"/>
              </w:rPr>
              <w:t xml:space="preserve"> Direct your child to represent each word as a picture.</w:t>
            </w:r>
          </w:p>
        </w:tc>
      </w:tr>
      <w:tr w:rsidR="00BD30E6" w14:paraId="3D7577C4" w14:textId="77777777">
        <w:trPr>
          <w:jc w:val="center"/>
        </w:trPr>
        <w:tc>
          <w:tcPr>
            <w:tcW w:w="7546" w:type="dxa"/>
            <w:shd w:val="clear" w:color="auto" w:fill="999999"/>
            <w:tcMar>
              <w:top w:w="100" w:type="dxa"/>
              <w:left w:w="100" w:type="dxa"/>
              <w:bottom w:w="100" w:type="dxa"/>
              <w:right w:w="100" w:type="dxa"/>
            </w:tcMar>
          </w:tcPr>
          <w:p w14:paraId="3D7577C2" w14:textId="77777777" w:rsidR="00BD30E6" w:rsidRDefault="00E2483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D9B099A" w14:textId="77777777" w:rsidR="00BD30E6" w:rsidRDefault="00E24835">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p w14:paraId="3D7577C3" w14:textId="0FCC120B" w:rsidR="00A414E2" w:rsidRDefault="00A414E2">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D92013" w14:paraId="3D7577C7" w14:textId="77777777">
        <w:trPr>
          <w:jc w:val="center"/>
        </w:trPr>
        <w:tc>
          <w:tcPr>
            <w:tcW w:w="7546" w:type="dxa"/>
            <w:shd w:val="clear" w:color="auto" w:fill="auto"/>
            <w:tcMar>
              <w:top w:w="100" w:type="dxa"/>
              <w:left w:w="100" w:type="dxa"/>
              <w:bottom w:w="100" w:type="dxa"/>
              <w:right w:w="100" w:type="dxa"/>
            </w:tcMar>
          </w:tcPr>
          <w:p w14:paraId="3D7577C5" w14:textId="77777777" w:rsidR="00D92013" w:rsidRDefault="00D92013" w:rsidP="00D92013">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28">
              <w:r>
                <w:rPr>
                  <w:color w:val="1155CC"/>
                  <w:sz w:val="20"/>
                  <w:szCs w:val="20"/>
                  <w:u w:val="single"/>
                </w:rPr>
                <w:t>The Clocktower</w:t>
              </w:r>
            </w:hyperlink>
            <w:r>
              <w:rPr>
                <w:b/>
                <w:color w:val="FF0000"/>
                <w:sz w:val="20"/>
                <w:szCs w:val="20"/>
              </w:rPr>
              <w:t xml:space="preserve"> </w:t>
            </w:r>
            <w:r>
              <w:rPr>
                <w:sz w:val="20"/>
                <w:szCs w:val="20"/>
              </w:rPr>
              <w:t>or</w:t>
            </w:r>
            <w:r>
              <w:rPr>
                <w:b/>
                <w:color w:val="FF0000"/>
                <w:sz w:val="20"/>
                <w:szCs w:val="20"/>
              </w:rPr>
              <w:t xml:space="preserve"> </w:t>
            </w:r>
            <w:r>
              <w:rPr>
                <w:sz w:val="20"/>
                <w:szCs w:val="20"/>
              </w:rPr>
              <w:t xml:space="preserve">ask your child to write a letter/email to an important family member updating them on events from the last few weeks. </w:t>
            </w:r>
          </w:p>
        </w:tc>
        <w:tc>
          <w:tcPr>
            <w:tcW w:w="7546" w:type="dxa"/>
            <w:shd w:val="clear" w:color="auto" w:fill="auto"/>
            <w:tcMar>
              <w:top w:w="100" w:type="dxa"/>
              <w:left w:w="100" w:type="dxa"/>
              <w:bottom w:w="100" w:type="dxa"/>
              <w:right w:w="100" w:type="dxa"/>
            </w:tcMar>
          </w:tcPr>
          <w:p w14:paraId="65110A91" w14:textId="77777777" w:rsidR="00D92013" w:rsidRDefault="00D92013" w:rsidP="00D92013">
            <w:pPr>
              <w:widowControl w:val="0"/>
              <w:spacing w:line="240" w:lineRule="auto"/>
              <w:rPr>
                <w:sz w:val="20"/>
                <w:szCs w:val="20"/>
              </w:rPr>
            </w:pPr>
            <w:r>
              <w:rPr>
                <w:b/>
                <w:color w:val="FF0000"/>
                <w:sz w:val="20"/>
                <w:szCs w:val="20"/>
              </w:rPr>
              <w:t xml:space="preserve">Monday- </w:t>
            </w:r>
            <w:r>
              <w:rPr>
                <w:sz w:val="20"/>
                <w:szCs w:val="20"/>
              </w:rPr>
              <w:t xml:space="preserve">Play </w:t>
            </w:r>
            <w:hyperlink r:id="rId29" w:history="1">
              <w:r w:rsidRPr="00445CDB">
                <w:rPr>
                  <w:rStyle w:val="Hyperlink"/>
                  <w:sz w:val="20"/>
                  <w:szCs w:val="20"/>
                </w:rPr>
                <w:t>Top Marks</w:t>
              </w:r>
            </w:hyperlink>
            <w:r>
              <w:rPr>
                <w:sz w:val="20"/>
                <w:szCs w:val="20"/>
              </w:rPr>
              <w:t xml:space="preserve">  Daily 10 Addition and Challenge Level 6. </w:t>
            </w:r>
          </w:p>
          <w:p w14:paraId="59CF3949" w14:textId="1D1D0F5F" w:rsidR="00D92013" w:rsidRDefault="00D92013" w:rsidP="00D92013">
            <w:pPr>
              <w:widowControl w:val="0"/>
              <w:spacing w:line="240" w:lineRule="auto"/>
              <w:rPr>
                <w:sz w:val="20"/>
                <w:szCs w:val="20"/>
              </w:rPr>
            </w:pPr>
            <w:r w:rsidRPr="008B7FBC">
              <w:rPr>
                <w:b/>
                <w:sz w:val="20"/>
                <w:szCs w:val="20"/>
              </w:rPr>
              <w:t>Hint</w:t>
            </w:r>
            <w:r>
              <w:rPr>
                <w:sz w:val="20"/>
                <w:szCs w:val="20"/>
              </w:rPr>
              <w:t xml:space="preserve"> the timings of this game are flexible so you will have an opportunity to work out your answers.</w:t>
            </w:r>
          </w:p>
          <w:p w14:paraId="548B787A" w14:textId="77777777" w:rsidR="00A414E2" w:rsidRDefault="003121B5" w:rsidP="00A414E2">
            <w:pPr>
              <w:widowControl w:val="0"/>
              <w:spacing w:line="240" w:lineRule="auto"/>
              <w:rPr>
                <w:b/>
                <w:sz w:val="20"/>
                <w:szCs w:val="20"/>
              </w:rPr>
            </w:pPr>
            <w:hyperlink r:id="rId30">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0599C747" w14:textId="77777777" w:rsidR="00A414E2" w:rsidRDefault="003121B5" w:rsidP="00A414E2">
            <w:pPr>
              <w:widowControl w:val="0"/>
              <w:spacing w:line="240" w:lineRule="auto"/>
              <w:rPr>
                <w:b/>
                <w:sz w:val="20"/>
                <w:szCs w:val="20"/>
              </w:rPr>
            </w:pPr>
            <w:hyperlink r:id="rId31" w:history="1">
              <w:r w:rsidR="00A414E2" w:rsidRPr="00492CEB">
                <w:rPr>
                  <w:rStyle w:val="Hyperlink"/>
                  <w:b/>
                  <w:sz w:val="20"/>
                  <w:szCs w:val="20"/>
                </w:rPr>
                <w:t>Bitesize Maths</w:t>
              </w:r>
            </w:hyperlink>
            <w:r w:rsidR="00A414E2">
              <w:rPr>
                <w:b/>
                <w:sz w:val="20"/>
                <w:szCs w:val="20"/>
              </w:rPr>
              <w:t xml:space="preserve">  online daily maths lesson</w:t>
            </w:r>
          </w:p>
          <w:p w14:paraId="3D7577C6" w14:textId="78D6CDB6" w:rsidR="00D92013" w:rsidRDefault="003121B5" w:rsidP="00D92013">
            <w:pPr>
              <w:widowControl w:val="0"/>
              <w:spacing w:line="240" w:lineRule="auto"/>
              <w:rPr>
                <w:sz w:val="20"/>
                <w:szCs w:val="20"/>
              </w:rPr>
            </w:pPr>
            <w:hyperlink r:id="rId32" w:history="1">
              <w:r w:rsidR="00A414E2" w:rsidRPr="00A160FB">
                <w:rPr>
                  <w:rStyle w:val="Hyperlink"/>
                  <w:sz w:val="20"/>
                  <w:szCs w:val="20"/>
                </w:rPr>
                <w:t xml:space="preserve">CODE Maths Hub Daily Fluency Activities </w:t>
              </w:r>
            </w:hyperlink>
            <w:r w:rsidR="00A414E2">
              <w:rPr>
                <w:sz w:val="20"/>
                <w:szCs w:val="20"/>
              </w:rPr>
              <w:t xml:space="preserve"> - Day 1  Week 6</w:t>
            </w:r>
          </w:p>
        </w:tc>
      </w:tr>
      <w:tr w:rsidR="00D92013" w14:paraId="3D7577CA" w14:textId="77777777">
        <w:trPr>
          <w:jc w:val="center"/>
        </w:trPr>
        <w:tc>
          <w:tcPr>
            <w:tcW w:w="7546" w:type="dxa"/>
            <w:shd w:val="clear" w:color="auto" w:fill="auto"/>
            <w:tcMar>
              <w:top w:w="100" w:type="dxa"/>
              <w:left w:w="100" w:type="dxa"/>
              <w:bottom w:w="100" w:type="dxa"/>
              <w:right w:w="100" w:type="dxa"/>
            </w:tcMar>
          </w:tcPr>
          <w:p w14:paraId="3D7577C8" w14:textId="77777777" w:rsidR="00D92013" w:rsidRDefault="00D92013" w:rsidP="00D92013">
            <w:pPr>
              <w:widowControl w:val="0"/>
              <w:spacing w:line="240" w:lineRule="auto"/>
              <w:rPr>
                <w:sz w:val="20"/>
                <w:szCs w:val="20"/>
              </w:rPr>
            </w:pPr>
            <w:r>
              <w:rPr>
                <w:b/>
                <w:color w:val="FF9900"/>
                <w:sz w:val="20"/>
                <w:szCs w:val="20"/>
              </w:rPr>
              <w:t xml:space="preserve">Tuesday- </w:t>
            </w:r>
            <w:r>
              <w:rPr>
                <w:sz w:val="20"/>
                <w:szCs w:val="20"/>
              </w:rPr>
              <w:t xml:space="preserve">Using the words </w:t>
            </w:r>
            <w:r>
              <w:rPr>
                <w:b/>
                <w:sz w:val="20"/>
                <w:szCs w:val="20"/>
              </w:rPr>
              <w:t>FAMOUS PEOPLE</w:t>
            </w:r>
            <w:r>
              <w:rPr>
                <w:sz w:val="20"/>
                <w:szCs w:val="20"/>
              </w:rPr>
              <w:t>, get your child to write an acrostic poem about significant British people in history.</w:t>
            </w:r>
          </w:p>
        </w:tc>
        <w:tc>
          <w:tcPr>
            <w:tcW w:w="7546" w:type="dxa"/>
            <w:shd w:val="clear" w:color="auto" w:fill="auto"/>
            <w:tcMar>
              <w:top w:w="100" w:type="dxa"/>
              <w:left w:w="100" w:type="dxa"/>
              <w:bottom w:w="100" w:type="dxa"/>
              <w:right w:w="100" w:type="dxa"/>
            </w:tcMar>
          </w:tcPr>
          <w:p w14:paraId="12A403D5" w14:textId="77777777" w:rsidR="00D92013" w:rsidRDefault="00D92013" w:rsidP="00D92013">
            <w:pPr>
              <w:widowControl w:val="0"/>
              <w:spacing w:line="240" w:lineRule="auto"/>
              <w:rPr>
                <w:sz w:val="20"/>
                <w:szCs w:val="20"/>
              </w:rPr>
            </w:pPr>
            <w:r>
              <w:rPr>
                <w:b/>
                <w:color w:val="FF9900"/>
                <w:sz w:val="20"/>
                <w:szCs w:val="20"/>
              </w:rPr>
              <w:t xml:space="preserve">Tuesday- </w:t>
            </w:r>
            <w:r>
              <w:rPr>
                <w:sz w:val="20"/>
                <w:szCs w:val="20"/>
              </w:rPr>
              <w:t xml:space="preserve">Play </w:t>
            </w:r>
            <w:hyperlink r:id="rId33" w:history="1">
              <w:r w:rsidRPr="00445CDB">
                <w:rPr>
                  <w:rStyle w:val="Hyperlink"/>
                  <w:sz w:val="20"/>
                  <w:szCs w:val="20"/>
                </w:rPr>
                <w:t>Top Marks</w:t>
              </w:r>
            </w:hyperlink>
            <w:r>
              <w:rPr>
                <w:sz w:val="20"/>
                <w:szCs w:val="20"/>
              </w:rPr>
              <w:t xml:space="preserve">  Daily 10 Subtraction and Challenge Level 6. </w:t>
            </w:r>
          </w:p>
          <w:p w14:paraId="3933CCDC" w14:textId="5DDC6CBE" w:rsidR="00D92013" w:rsidRDefault="00D92013" w:rsidP="00D92013">
            <w:pPr>
              <w:widowControl w:val="0"/>
              <w:spacing w:line="240" w:lineRule="auto"/>
              <w:rPr>
                <w:sz w:val="20"/>
                <w:szCs w:val="20"/>
              </w:rPr>
            </w:pPr>
            <w:r w:rsidRPr="008B7FBC">
              <w:rPr>
                <w:b/>
                <w:sz w:val="20"/>
                <w:szCs w:val="20"/>
              </w:rPr>
              <w:t>Hint</w:t>
            </w:r>
            <w:r>
              <w:rPr>
                <w:sz w:val="20"/>
                <w:szCs w:val="20"/>
              </w:rPr>
              <w:t xml:space="preserve"> the timings of this game are flexible so you will have an opportunity to work out your answers.</w:t>
            </w:r>
          </w:p>
          <w:p w14:paraId="3A220EA8" w14:textId="77777777" w:rsidR="00A414E2" w:rsidRDefault="003121B5" w:rsidP="00A414E2">
            <w:pPr>
              <w:widowControl w:val="0"/>
              <w:spacing w:line="240" w:lineRule="auto"/>
              <w:rPr>
                <w:b/>
                <w:sz w:val="20"/>
                <w:szCs w:val="20"/>
              </w:rPr>
            </w:pPr>
            <w:hyperlink r:id="rId34">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479905F1" w14:textId="77777777" w:rsidR="00A414E2" w:rsidRDefault="003121B5" w:rsidP="00A414E2">
            <w:pPr>
              <w:widowControl w:val="0"/>
              <w:spacing w:line="240" w:lineRule="auto"/>
              <w:rPr>
                <w:b/>
                <w:sz w:val="20"/>
                <w:szCs w:val="20"/>
              </w:rPr>
            </w:pPr>
            <w:hyperlink r:id="rId35" w:history="1">
              <w:r w:rsidR="00A414E2" w:rsidRPr="00492CEB">
                <w:rPr>
                  <w:rStyle w:val="Hyperlink"/>
                  <w:b/>
                  <w:sz w:val="20"/>
                  <w:szCs w:val="20"/>
                </w:rPr>
                <w:t>Bitesize Maths</w:t>
              </w:r>
            </w:hyperlink>
            <w:r w:rsidR="00A414E2">
              <w:rPr>
                <w:b/>
                <w:sz w:val="20"/>
                <w:szCs w:val="20"/>
              </w:rPr>
              <w:t xml:space="preserve">  online daily maths lesson</w:t>
            </w:r>
          </w:p>
          <w:p w14:paraId="3D7577C9" w14:textId="5BCB225C" w:rsidR="00D92013" w:rsidRDefault="003121B5" w:rsidP="00D92013">
            <w:pPr>
              <w:widowControl w:val="0"/>
              <w:spacing w:line="240" w:lineRule="auto"/>
              <w:rPr>
                <w:sz w:val="20"/>
                <w:szCs w:val="20"/>
              </w:rPr>
            </w:pPr>
            <w:hyperlink r:id="rId36" w:history="1">
              <w:r w:rsidR="00A414E2" w:rsidRPr="00A160FB">
                <w:rPr>
                  <w:rStyle w:val="Hyperlink"/>
                  <w:sz w:val="20"/>
                  <w:szCs w:val="20"/>
                </w:rPr>
                <w:t xml:space="preserve">CODE Maths Hub Daily Fluency Activities </w:t>
              </w:r>
            </w:hyperlink>
            <w:r w:rsidR="00A414E2">
              <w:rPr>
                <w:sz w:val="20"/>
                <w:szCs w:val="20"/>
              </w:rPr>
              <w:t xml:space="preserve"> - Day 2 Week 6</w:t>
            </w:r>
          </w:p>
        </w:tc>
      </w:tr>
      <w:tr w:rsidR="00D92013" w14:paraId="3D7577CD" w14:textId="77777777">
        <w:trPr>
          <w:jc w:val="center"/>
        </w:trPr>
        <w:tc>
          <w:tcPr>
            <w:tcW w:w="7546" w:type="dxa"/>
            <w:shd w:val="clear" w:color="auto" w:fill="auto"/>
            <w:tcMar>
              <w:top w:w="100" w:type="dxa"/>
              <w:left w:w="100" w:type="dxa"/>
              <w:bottom w:w="100" w:type="dxa"/>
              <w:right w:w="100" w:type="dxa"/>
            </w:tcMar>
          </w:tcPr>
          <w:p w14:paraId="600CA0DF" w14:textId="77777777" w:rsidR="00DE1E47" w:rsidRDefault="00D92013" w:rsidP="00D92013">
            <w:pPr>
              <w:widowControl w:val="0"/>
              <w:spacing w:line="240" w:lineRule="auto"/>
              <w:rPr>
                <w:bCs/>
              </w:rPr>
            </w:pPr>
            <w:r>
              <w:rPr>
                <w:b/>
                <w:color w:val="38761D"/>
                <w:sz w:val="20"/>
                <w:szCs w:val="20"/>
              </w:rPr>
              <w:t xml:space="preserve">Wednesday- </w:t>
            </w:r>
            <w:r w:rsidRPr="009E72CF">
              <w:rPr>
                <w:bCs/>
                <w:sz w:val="20"/>
                <w:szCs w:val="20"/>
              </w:rPr>
              <w:t xml:space="preserve">Listen to Martin Luther King’s speech </w:t>
            </w:r>
            <w:hyperlink r:id="rId37">
              <w:r w:rsidRPr="00D64BC3">
                <w:rPr>
                  <w:b/>
                  <w:i/>
                  <w:sz w:val="20"/>
                  <w:szCs w:val="20"/>
                  <w:u w:val="single"/>
                </w:rPr>
                <w:t>I Have a Dream</w:t>
              </w:r>
            </w:hyperlink>
            <w:r w:rsidRPr="009E72CF">
              <w:rPr>
                <w:bCs/>
                <w:sz w:val="20"/>
                <w:szCs w:val="20"/>
              </w:rPr>
              <w:t>. Ask your child to write their own speech about their dreams</w:t>
            </w:r>
            <w:r w:rsidRPr="009E72CF">
              <w:rPr>
                <w:bCs/>
              </w:rPr>
              <w:t xml:space="preserve">. </w:t>
            </w:r>
          </w:p>
          <w:p w14:paraId="74F2B2CE" w14:textId="79D690FE" w:rsidR="00DE1E47" w:rsidRPr="003F593F" w:rsidRDefault="00DE1E47" w:rsidP="00D92013">
            <w:pPr>
              <w:widowControl w:val="0"/>
              <w:spacing w:line="240" w:lineRule="auto"/>
              <w:rPr>
                <w:bCs/>
                <w:sz w:val="20"/>
                <w:szCs w:val="20"/>
              </w:rPr>
            </w:pPr>
            <w:r w:rsidRPr="003F593F">
              <w:rPr>
                <w:bCs/>
                <w:sz w:val="20"/>
                <w:szCs w:val="20"/>
              </w:rPr>
              <w:t xml:space="preserve">Look at </w:t>
            </w:r>
            <w:hyperlink r:id="rId38" w:history="1">
              <w:r w:rsidRPr="003F593F">
                <w:rPr>
                  <w:rStyle w:val="Hyperlink"/>
                  <w:bCs/>
                  <w:sz w:val="20"/>
                  <w:szCs w:val="20"/>
                </w:rPr>
                <w:t xml:space="preserve">this </w:t>
              </w:r>
              <w:r w:rsidR="003F593F" w:rsidRPr="003F593F">
                <w:rPr>
                  <w:rStyle w:val="Hyperlink"/>
                  <w:bCs/>
                  <w:sz w:val="20"/>
                  <w:szCs w:val="20"/>
                </w:rPr>
                <w:t>lesson</w:t>
              </w:r>
            </w:hyperlink>
            <w:r w:rsidR="003F593F" w:rsidRPr="003F593F">
              <w:rPr>
                <w:bCs/>
                <w:sz w:val="20"/>
                <w:szCs w:val="20"/>
              </w:rPr>
              <w:t xml:space="preserve"> from BBC bitesize about writing a speech.</w:t>
            </w:r>
          </w:p>
          <w:p w14:paraId="3D7577CB" w14:textId="48C2D0F7" w:rsidR="00D92013" w:rsidRDefault="00D92013" w:rsidP="00D92013">
            <w:pPr>
              <w:widowControl w:val="0"/>
              <w:spacing w:line="240" w:lineRule="auto"/>
              <w:rPr>
                <w:sz w:val="20"/>
                <w:szCs w:val="20"/>
              </w:rPr>
            </w:pPr>
            <w:r w:rsidRPr="009E72CF">
              <w:rPr>
                <w:bCs/>
                <w:sz w:val="20"/>
                <w:szCs w:val="20"/>
              </w:rPr>
              <w:t>Encourage them to use the same techniques such as repetition, personification and powerful verbs.</w:t>
            </w:r>
            <w:r w:rsidRPr="00792BF9">
              <w:rPr>
                <w:b/>
                <w:sz w:val="20"/>
                <w:szCs w:val="20"/>
              </w:rPr>
              <w:t xml:space="preserve"> </w:t>
            </w:r>
          </w:p>
        </w:tc>
        <w:tc>
          <w:tcPr>
            <w:tcW w:w="7546" w:type="dxa"/>
            <w:shd w:val="clear" w:color="auto" w:fill="auto"/>
            <w:tcMar>
              <w:top w:w="100" w:type="dxa"/>
              <w:left w:w="100" w:type="dxa"/>
              <w:bottom w:w="100" w:type="dxa"/>
              <w:right w:w="100" w:type="dxa"/>
            </w:tcMar>
          </w:tcPr>
          <w:p w14:paraId="76480F20" w14:textId="77777777" w:rsidR="00D92013" w:rsidRPr="00B06F75" w:rsidRDefault="00D92013" w:rsidP="00D92013">
            <w:pPr>
              <w:widowControl w:val="0"/>
              <w:spacing w:line="240" w:lineRule="auto"/>
              <w:rPr>
                <w:sz w:val="20"/>
                <w:szCs w:val="20"/>
                <w:u w:val="single"/>
              </w:rPr>
            </w:pPr>
            <w:r>
              <w:rPr>
                <w:b/>
                <w:color w:val="38761D"/>
                <w:sz w:val="20"/>
                <w:szCs w:val="20"/>
              </w:rPr>
              <w:t>Wednesday-</w:t>
            </w:r>
            <w:r w:rsidRPr="00B06F75">
              <w:rPr>
                <w:sz w:val="20"/>
                <w:szCs w:val="20"/>
                <w:u w:val="single"/>
              </w:rPr>
              <w:t xml:space="preserve"> Addition and Subtraction Practise </w:t>
            </w:r>
          </w:p>
          <w:p w14:paraId="457929C6" w14:textId="77777777" w:rsidR="00D92013" w:rsidRPr="00D92013" w:rsidRDefault="00D92013" w:rsidP="00D92013">
            <w:pPr>
              <w:widowControl w:val="0"/>
              <w:spacing w:line="240" w:lineRule="auto"/>
              <w:rPr>
                <w:sz w:val="20"/>
                <w:szCs w:val="20"/>
              </w:rPr>
            </w:pPr>
            <w:r w:rsidRPr="00D92013">
              <w:rPr>
                <w:sz w:val="20"/>
                <w:szCs w:val="20"/>
              </w:rPr>
              <w:t xml:space="preserve">Using your digit cards 0 – 9 </w:t>
            </w:r>
          </w:p>
          <w:p w14:paraId="5444612D" w14:textId="77777777" w:rsidR="00D92013" w:rsidRPr="00D92013" w:rsidRDefault="00D92013" w:rsidP="00D92013">
            <w:pPr>
              <w:widowControl w:val="0"/>
              <w:spacing w:line="240" w:lineRule="auto"/>
              <w:rPr>
                <w:sz w:val="20"/>
                <w:szCs w:val="20"/>
              </w:rPr>
            </w:pPr>
            <w:r w:rsidRPr="00D92013">
              <w:rPr>
                <w:sz w:val="20"/>
                <w:szCs w:val="20"/>
              </w:rPr>
              <w:t>Write 8 pairs of addition and subtraction calculations using 5 numbers in each row.</w:t>
            </w:r>
          </w:p>
          <w:p w14:paraId="5E50E9CA" w14:textId="77777777" w:rsidR="00D92013" w:rsidRPr="00B06F75" w:rsidRDefault="00D92013" w:rsidP="00D92013">
            <w:pPr>
              <w:widowControl w:val="0"/>
              <w:spacing w:line="240" w:lineRule="auto"/>
              <w:rPr>
                <w:sz w:val="20"/>
                <w:szCs w:val="20"/>
              </w:rPr>
            </w:pPr>
            <w:r w:rsidRPr="00B06F75">
              <w:rPr>
                <w:sz w:val="20"/>
                <w:szCs w:val="20"/>
              </w:rPr>
              <w:t xml:space="preserve">   34672      46190</w:t>
            </w:r>
          </w:p>
          <w:p w14:paraId="6125E08B" w14:textId="77777777" w:rsidR="00D92013" w:rsidRDefault="00D92013" w:rsidP="00D92013">
            <w:pPr>
              <w:widowControl w:val="0"/>
              <w:spacing w:line="240" w:lineRule="auto"/>
              <w:rPr>
                <w:sz w:val="20"/>
                <w:szCs w:val="20"/>
                <w:u w:val="single"/>
              </w:rPr>
            </w:pPr>
            <w:r w:rsidRPr="00B06F75">
              <w:rPr>
                <w:sz w:val="20"/>
                <w:szCs w:val="20"/>
              </w:rPr>
              <w:t xml:space="preserve">+ </w:t>
            </w:r>
            <w:r w:rsidRPr="00B06F75">
              <w:rPr>
                <w:sz w:val="20"/>
                <w:szCs w:val="20"/>
                <w:u w:val="single"/>
              </w:rPr>
              <w:t>15890</w:t>
            </w:r>
            <w:r w:rsidRPr="00B06F75">
              <w:rPr>
                <w:sz w:val="20"/>
                <w:szCs w:val="20"/>
              </w:rPr>
              <w:t xml:space="preserve">   -  </w:t>
            </w:r>
            <w:r w:rsidRPr="00B06F75">
              <w:rPr>
                <w:sz w:val="20"/>
                <w:szCs w:val="20"/>
                <w:u w:val="single"/>
              </w:rPr>
              <w:t>38753</w:t>
            </w:r>
          </w:p>
          <w:p w14:paraId="05241F7F" w14:textId="77777777" w:rsidR="00D92013" w:rsidRPr="00445CDB" w:rsidRDefault="00D92013" w:rsidP="00D92013">
            <w:pPr>
              <w:widowControl w:val="0"/>
              <w:spacing w:line="240" w:lineRule="auto"/>
              <w:rPr>
                <w:sz w:val="20"/>
                <w:szCs w:val="20"/>
              </w:rPr>
            </w:pPr>
            <w:r w:rsidRPr="00445CDB">
              <w:rPr>
                <w:sz w:val="20"/>
                <w:szCs w:val="20"/>
              </w:rPr>
              <w:t>Use inverse to check that your answers are correct.</w:t>
            </w:r>
          </w:p>
          <w:p w14:paraId="55D90D4C" w14:textId="18E9674C" w:rsidR="00D92013" w:rsidRDefault="00D92013" w:rsidP="00D92013">
            <w:pPr>
              <w:widowControl w:val="0"/>
              <w:spacing w:line="240" w:lineRule="auto"/>
              <w:rPr>
                <w:sz w:val="20"/>
                <w:szCs w:val="20"/>
              </w:rPr>
            </w:pPr>
          </w:p>
          <w:p w14:paraId="6CB5A5E6" w14:textId="77777777" w:rsidR="00A414E2" w:rsidRDefault="003121B5" w:rsidP="00A414E2">
            <w:pPr>
              <w:widowControl w:val="0"/>
              <w:spacing w:line="240" w:lineRule="auto"/>
              <w:rPr>
                <w:b/>
                <w:sz w:val="20"/>
                <w:szCs w:val="20"/>
              </w:rPr>
            </w:pPr>
            <w:hyperlink r:id="rId39">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0FAA5DF8" w14:textId="77777777" w:rsidR="00A414E2" w:rsidRDefault="003121B5" w:rsidP="00A414E2">
            <w:pPr>
              <w:widowControl w:val="0"/>
              <w:spacing w:line="240" w:lineRule="auto"/>
              <w:rPr>
                <w:b/>
                <w:sz w:val="20"/>
                <w:szCs w:val="20"/>
              </w:rPr>
            </w:pPr>
            <w:hyperlink r:id="rId40" w:history="1">
              <w:r w:rsidR="00A414E2" w:rsidRPr="00492CEB">
                <w:rPr>
                  <w:rStyle w:val="Hyperlink"/>
                  <w:b/>
                  <w:sz w:val="20"/>
                  <w:szCs w:val="20"/>
                </w:rPr>
                <w:t>Bitesize Maths</w:t>
              </w:r>
            </w:hyperlink>
            <w:r w:rsidR="00A414E2">
              <w:rPr>
                <w:b/>
                <w:sz w:val="20"/>
                <w:szCs w:val="20"/>
              </w:rPr>
              <w:t xml:space="preserve">  online daily maths lesson</w:t>
            </w:r>
          </w:p>
          <w:p w14:paraId="3D7577CC" w14:textId="533CC61A" w:rsidR="00D92013" w:rsidRDefault="003121B5" w:rsidP="00D92013">
            <w:pPr>
              <w:widowControl w:val="0"/>
              <w:spacing w:line="240" w:lineRule="auto"/>
              <w:rPr>
                <w:sz w:val="20"/>
                <w:szCs w:val="20"/>
              </w:rPr>
            </w:pPr>
            <w:hyperlink r:id="rId41" w:history="1">
              <w:r w:rsidR="00A414E2" w:rsidRPr="00A160FB">
                <w:rPr>
                  <w:rStyle w:val="Hyperlink"/>
                  <w:sz w:val="20"/>
                  <w:szCs w:val="20"/>
                </w:rPr>
                <w:t xml:space="preserve">CODE Maths Hub Daily Fluency Activities </w:t>
              </w:r>
            </w:hyperlink>
            <w:r w:rsidR="00A414E2">
              <w:rPr>
                <w:sz w:val="20"/>
                <w:szCs w:val="20"/>
              </w:rPr>
              <w:t xml:space="preserve"> - Day 3 Week 6</w:t>
            </w:r>
          </w:p>
        </w:tc>
      </w:tr>
      <w:tr w:rsidR="00D92013" w14:paraId="3D7577D0" w14:textId="77777777">
        <w:trPr>
          <w:jc w:val="center"/>
        </w:trPr>
        <w:tc>
          <w:tcPr>
            <w:tcW w:w="7546" w:type="dxa"/>
            <w:shd w:val="clear" w:color="auto" w:fill="auto"/>
            <w:tcMar>
              <w:top w:w="100" w:type="dxa"/>
              <w:left w:w="100" w:type="dxa"/>
              <w:bottom w:w="100" w:type="dxa"/>
              <w:right w:w="100" w:type="dxa"/>
            </w:tcMar>
          </w:tcPr>
          <w:p w14:paraId="3D7577CE" w14:textId="1A02289A" w:rsidR="00D92013" w:rsidRDefault="00D92013" w:rsidP="00D92013">
            <w:pPr>
              <w:widowControl w:val="0"/>
              <w:spacing w:line="240" w:lineRule="auto"/>
              <w:rPr>
                <w:sz w:val="20"/>
                <w:szCs w:val="20"/>
              </w:rPr>
            </w:pPr>
            <w:r>
              <w:rPr>
                <w:b/>
                <w:color w:val="0000FF"/>
                <w:sz w:val="20"/>
                <w:szCs w:val="20"/>
              </w:rPr>
              <w:t xml:space="preserve">Thursday- </w:t>
            </w:r>
            <w:r w:rsidR="0003684A">
              <w:rPr>
                <w:sz w:val="20"/>
                <w:szCs w:val="20"/>
              </w:rPr>
              <w:t>Use your time to research the character profile</w:t>
            </w:r>
            <w:r w:rsidR="009061F0">
              <w:rPr>
                <w:sz w:val="20"/>
                <w:szCs w:val="20"/>
              </w:rPr>
              <w:t xml:space="preserve"> that you began in reading – you need to make notes and write them in your own words.</w:t>
            </w:r>
          </w:p>
        </w:tc>
        <w:tc>
          <w:tcPr>
            <w:tcW w:w="7546" w:type="dxa"/>
            <w:shd w:val="clear" w:color="auto" w:fill="auto"/>
            <w:tcMar>
              <w:top w:w="100" w:type="dxa"/>
              <w:left w:w="100" w:type="dxa"/>
              <w:bottom w:w="100" w:type="dxa"/>
              <w:right w:w="100" w:type="dxa"/>
            </w:tcMar>
          </w:tcPr>
          <w:p w14:paraId="48294469" w14:textId="77777777" w:rsidR="00D92013" w:rsidRDefault="00D92013" w:rsidP="00D92013">
            <w:pPr>
              <w:widowControl w:val="0"/>
              <w:spacing w:line="240" w:lineRule="auto"/>
              <w:rPr>
                <w:sz w:val="20"/>
                <w:szCs w:val="20"/>
              </w:rPr>
            </w:pPr>
            <w:r>
              <w:rPr>
                <w:b/>
                <w:color w:val="0000FF"/>
                <w:sz w:val="20"/>
                <w:szCs w:val="20"/>
              </w:rPr>
              <w:t xml:space="preserve">Thursday- </w:t>
            </w:r>
            <w:r>
              <w:rPr>
                <w:sz w:val="20"/>
                <w:szCs w:val="20"/>
              </w:rPr>
              <w:t xml:space="preserve">Here is an </w:t>
            </w:r>
            <w:r w:rsidRPr="00926A77">
              <w:rPr>
                <w:sz w:val="20"/>
                <w:szCs w:val="20"/>
              </w:rPr>
              <w:t>addition pyramid</w:t>
            </w:r>
            <w:r>
              <w:rPr>
                <w:sz w:val="20"/>
                <w:szCs w:val="20"/>
              </w:rPr>
              <w:t xml:space="preserve"> from Twinkl website</w:t>
            </w:r>
            <w:r w:rsidRPr="00926A77">
              <w:rPr>
                <w:sz w:val="20"/>
                <w:szCs w:val="20"/>
              </w:rPr>
              <w:t>.</w:t>
            </w:r>
            <w:r>
              <w:rPr>
                <w:sz w:val="20"/>
                <w:szCs w:val="20"/>
              </w:rPr>
              <w:t xml:space="preserve"> Using your digit cards explore making your own numbers to create your own 4, 5 or even 6 digit  pyramid. As an extra challenge play this </w:t>
            </w:r>
            <w:hyperlink r:id="rId42" w:history="1">
              <w:r>
                <w:rPr>
                  <w:rStyle w:val="Hyperlink"/>
                  <w:sz w:val="20"/>
                  <w:szCs w:val="20"/>
                </w:rPr>
                <w:t>game</w:t>
              </w:r>
              <w:r w:rsidRPr="00926A77">
                <w:rPr>
                  <w:rStyle w:val="Hyperlink"/>
                  <w:sz w:val="20"/>
                  <w:szCs w:val="20"/>
                </w:rPr>
                <w:t xml:space="preserve"> adding decimals</w:t>
              </w:r>
            </w:hyperlink>
            <w:r>
              <w:rPr>
                <w:sz w:val="20"/>
                <w:szCs w:val="20"/>
              </w:rPr>
              <w:t xml:space="preserve"> . </w:t>
            </w:r>
          </w:p>
          <w:p w14:paraId="09C5DB51" w14:textId="77777777" w:rsidR="00D92013" w:rsidRDefault="00D92013" w:rsidP="00D92013">
            <w:pPr>
              <w:widowControl w:val="0"/>
              <w:spacing w:line="240" w:lineRule="auto"/>
              <w:rPr>
                <w:sz w:val="20"/>
                <w:szCs w:val="20"/>
              </w:rPr>
            </w:pPr>
            <w:r>
              <w:rPr>
                <w:noProof/>
              </w:rPr>
              <w:drawing>
                <wp:inline distT="0" distB="0" distL="0" distR="0" wp14:anchorId="0FAEAA51" wp14:editId="3AC8905C">
                  <wp:extent cx="1514475" cy="70481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31273" cy="712631"/>
                          </a:xfrm>
                          <a:prstGeom prst="rect">
                            <a:avLst/>
                          </a:prstGeom>
                        </pic:spPr>
                      </pic:pic>
                    </a:graphicData>
                  </a:graphic>
                </wp:inline>
              </w:drawing>
            </w:r>
            <w:r>
              <w:rPr>
                <w:sz w:val="20"/>
                <w:szCs w:val="20"/>
              </w:rPr>
              <w:t xml:space="preserve">  </w:t>
            </w:r>
          </w:p>
          <w:p w14:paraId="067B6562" w14:textId="77777777" w:rsidR="00A414E2" w:rsidRDefault="003121B5" w:rsidP="00A414E2">
            <w:pPr>
              <w:widowControl w:val="0"/>
              <w:spacing w:line="240" w:lineRule="auto"/>
              <w:rPr>
                <w:b/>
                <w:sz w:val="20"/>
                <w:szCs w:val="20"/>
              </w:rPr>
            </w:pPr>
            <w:hyperlink r:id="rId44">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46ED017F" w14:textId="77777777" w:rsidR="00A414E2" w:rsidRDefault="003121B5" w:rsidP="00A414E2">
            <w:pPr>
              <w:widowControl w:val="0"/>
              <w:spacing w:line="240" w:lineRule="auto"/>
              <w:rPr>
                <w:b/>
                <w:sz w:val="20"/>
                <w:szCs w:val="20"/>
              </w:rPr>
            </w:pPr>
            <w:hyperlink r:id="rId45" w:history="1">
              <w:r w:rsidR="00A414E2" w:rsidRPr="00492CEB">
                <w:rPr>
                  <w:rStyle w:val="Hyperlink"/>
                  <w:b/>
                  <w:sz w:val="20"/>
                  <w:szCs w:val="20"/>
                </w:rPr>
                <w:t>Bitesize Maths</w:t>
              </w:r>
            </w:hyperlink>
            <w:r w:rsidR="00A414E2">
              <w:rPr>
                <w:b/>
                <w:sz w:val="20"/>
                <w:szCs w:val="20"/>
              </w:rPr>
              <w:t xml:space="preserve">  online daily maths lesson</w:t>
            </w:r>
          </w:p>
          <w:p w14:paraId="3D7577CF" w14:textId="5D88B959" w:rsidR="00A414E2" w:rsidRDefault="003121B5" w:rsidP="00D92013">
            <w:pPr>
              <w:widowControl w:val="0"/>
              <w:spacing w:line="240" w:lineRule="auto"/>
              <w:rPr>
                <w:sz w:val="20"/>
                <w:szCs w:val="20"/>
              </w:rPr>
            </w:pPr>
            <w:hyperlink r:id="rId46" w:history="1">
              <w:r w:rsidR="00A414E2" w:rsidRPr="00A160FB">
                <w:rPr>
                  <w:rStyle w:val="Hyperlink"/>
                  <w:sz w:val="20"/>
                  <w:szCs w:val="20"/>
                </w:rPr>
                <w:t xml:space="preserve">CODE Maths Hub Daily Fluency Activities </w:t>
              </w:r>
            </w:hyperlink>
            <w:r w:rsidR="00A414E2">
              <w:rPr>
                <w:sz w:val="20"/>
                <w:szCs w:val="20"/>
              </w:rPr>
              <w:t xml:space="preserve"> - Day 4 Week 6</w:t>
            </w:r>
          </w:p>
        </w:tc>
      </w:tr>
      <w:tr w:rsidR="00D92013" w14:paraId="3D7577D3" w14:textId="77777777">
        <w:trPr>
          <w:jc w:val="center"/>
        </w:trPr>
        <w:tc>
          <w:tcPr>
            <w:tcW w:w="7546" w:type="dxa"/>
            <w:shd w:val="clear" w:color="auto" w:fill="auto"/>
            <w:tcMar>
              <w:top w:w="100" w:type="dxa"/>
              <w:left w:w="100" w:type="dxa"/>
              <w:bottom w:w="100" w:type="dxa"/>
              <w:right w:w="100" w:type="dxa"/>
            </w:tcMar>
          </w:tcPr>
          <w:p w14:paraId="3D7577D1" w14:textId="38587548" w:rsidR="00D92013" w:rsidRDefault="00D92013" w:rsidP="00D92013">
            <w:pPr>
              <w:widowControl w:val="0"/>
              <w:spacing w:line="240" w:lineRule="auto"/>
              <w:rPr>
                <w:sz w:val="20"/>
                <w:szCs w:val="20"/>
              </w:rPr>
            </w:pPr>
            <w:r>
              <w:rPr>
                <w:b/>
                <w:color w:val="9900FF"/>
                <w:sz w:val="20"/>
                <w:szCs w:val="20"/>
              </w:rPr>
              <w:t xml:space="preserve">Friday- </w:t>
            </w:r>
            <w:r w:rsidR="009061F0">
              <w:rPr>
                <w:sz w:val="20"/>
                <w:szCs w:val="20"/>
              </w:rPr>
              <w:t xml:space="preserve">Complete the </w:t>
            </w:r>
            <w:r w:rsidR="00160724">
              <w:rPr>
                <w:sz w:val="20"/>
                <w:szCs w:val="20"/>
              </w:rPr>
              <w:t xml:space="preserve">character profile – think of 3 questions you would like to ask </w:t>
            </w:r>
            <w:r w:rsidR="00160724">
              <w:rPr>
                <w:sz w:val="20"/>
                <w:szCs w:val="20"/>
              </w:rPr>
              <w:lastRenderedPageBreak/>
              <w:t>them – write them and down and then try and answer them ‘in character’ (as if you were them!)</w:t>
            </w:r>
          </w:p>
        </w:tc>
        <w:tc>
          <w:tcPr>
            <w:tcW w:w="7546" w:type="dxa"/>
            <w:shd w:val="clear" w:color="auto" w:fill="auto"/>
            <w:tcMar>
              <w:top w:w="100" w:type="dxa"/>
              <w:left w:w="100" w:type="dxa"/>
              <w:bottom w:w="100" w:type="dxa"/>
              <w:right w:w="100" w:type="dxa"/>
            </w:tcMar>
          </w:tcPr>
          <w:p w14:paraId="1234FDB6" w14:textId="77777777" w:rsidR="00D92013" w:rsidRDefault="00D92013" w:rsidP="00D92013">
            <w:pPr>
              <w:widowControl w:val="0"/>
              <w:spacing w:line="240" w:lineRule="auto"/>
              <w:rPr>
                <w:sz w:val="20"/>
                <w:szCs w:val="20"/>
              </w:rPr>
            </w:pPr>
            <w:r>
              <w:rPr>
                <w:b/>
                <w:color w:val="9900FF"/>
                <w:sz w:val="20"/>
                <w:szCs w:val="20"/>
              </w:rPr>
              <w:lastRenderedPageBreak/>
              <w:t xml:space="preserve">Friday- Theme  </w:t>
            </w:r>
            <w:r>
              <w:rPr>
                <w:sz w:val="20"/>
                <w:szCs w:val="20"/>
              </w:rPr>
              <w:t>Famous Mathematicians</w:t>
            </w:r>
          </w:p>
          <w:p w14:paraId="0F629643" w14:textId="611A16D0" w:rsidR="00D92013" w:rsidRDefault="00D92013" w:rsidP="00D92013">
            <w:pPr>
              <w:widowControl w:val="0"/>
              <w:spacing w:line="240" w:lineRule="auto"/>
              <w:rPr>
                <w:sz w:val="20"/>
                <w:szCs w:val="20"/>
              </w:rPr>
            </w:pPr>
            <w:r>
              <w:rPr>
                <w:sz w:val="20"/>
                <w:szCs w:val="20"/>
              </w:rPr>
              <w:lastRenderedPageBreak/>
              <w:t xml:space="preserve">Create a famous mathematicians poster using this </w:t>
            </w:r>
            <w:hyperlink r:id="rId47" w:history="1">
              <w:r w:rsidRPr="008B7FBC">
                <w:rPr>
                  <w:rStyle w:val="Hyperlink"/>
                  <w:sz w:val="20"/>
                  <w:szCs w:val="20"/>
                </w:rPr>
                <w:t>website.</w:t>
              </w:r>
            </w:hyperlink>
            <w:r w:rsidR="00F214C3">
              <w:rPr>
                <w:sz w:val="20"/>
                <w:szCs w:val="20"/>
              </w:rPr>
              <w:t xml:space="preserve"> and s</w:t>
            </w:r>
            <w:r>
              <w:rPr>
                <w:sz w:val="20"/>
                <w:szCs w:val="20"/>
              </w:rPr>
              <w:t>howing key facts and pictures. Alternatively</w:t>
            </w:r>
            <w:r w:rsidR="00F214C3">
              <w:rPr>
                <w:sz w:val="20"/>
                <w:szCs w:val="20"/>
              </w:rPr>
              <w:t>,</w:t>
            </w:r>
            <w:r>
              <w:rPr>
                <w:sz w:val="20"/>
                <w:szCs w:val="20"/>
              </w:rPr>
              <w:t xml:space="preserve"> if you are registered on </w:t>
            </w:r>
            <w:hyperlink r:id="rId48" w:history="1">
              <w:r w:rsidRPr="008B7FBC">
                <w:rPr>
                  <w:rStyle w:val="Hyperlink"/>
                  <w:sz w:val="20"/>
                  <w:szCs w:val="20"/>
                </w:rPr>
                <w:t>Twinkl</w:t>
              </w:r>
            </w:hyperlink>
            <w:r>
              <w:rPr>
                <w:sz w:val="20"/>
                <w:szCs w:val="20"/>
              </w:rPr>
              <w:t xml:space="preserve">  you may want to use some of these posters to help you.</w:t>
            </w:r>
          </w:p>
          <w:p w14:paraId="542B4B40" w14:textId="77777777" w:rsidR="00A414E2" w:rsidRDefault="003121B5" w:rsidP="00A414E2">
            <w:pPr>
              <w:widowControl w:val="0"/>
              <w:spacing w:line="240" w:lineRule="auto"/>
              <w:rPr>
                <w:b/>
                <w:sz w:val="20"/>
                <w:szCs w:val="20"/>
              </w:rPr>
            </w:pPr>
            <w:hyperlink r:id="rId49">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1BF2B7F6" w14:textId="77777777" w:rsidR="00A414E2" w:rsidRDefault="003121B5" w:rsidP="00A414E2">
            <w:pPr>
              <w:widowControl w:val="0"/>
              <w:spacing w:line="240" w:lineRule="auto"/>
              <w:rPr>
                <w:b/>
                <w:sz w:val="20"/>
                <w:szCs w:val="20"/>
              </w:rPr>
            </w:pPr>
            <w:hyperlink r:id="rId50" w:history="1">
              <w:r w:rsidR="00A414E2" w:rsidRPr="00492CEB">
                <w:rPr>
                  <w:rStyle w:val="Hyperlink"/>
                  <w:b/>
                  <w:sz w:val="20"/>
                  <w:szCs w:val="20"/>
                </w:rPr>
                <w:t>Bitesize Maths</w:t>
              </w:r>
            </w:hyperlink>
            <w:r w:rsidR="00A414E2">
              <w:rPr>
                <w:b/>
                <w:sz w:val="20"/>
                <w:szCs w:val="20"/>
              </w:rPr>
              <w:t xml:space="preserve">  online daily maths lesson</w:t>
            </w:r>
          </w:p>
          <w:p w14:paraId="3D7577D2" w14:textId="613B665E" w:rsidR="00A414E2" w:rsidRDefault="003121B5" w:rsidP="00D92013">
            <w:pPr>
              <w:widowControl w:val="0"/>
              <w:spacing w:line="240" w:lineRule="auto"/>
              <w:rPr>
                <w:sz w:val="20"/>
                <w:szCs w:val="20"/>
              </w:rPr>
            </w:pPr>
            <w:hyperlink r:id="rId51" w:history="1">
              <w:r w:rsidR="00A414E2" w:rsidRPr="00A160FB">
                <w:rPr>
                  <w:rStyle w:val="Hyperlink"/>
                  <w:sz w:val="20"/>
                  <w:szCs w:val="20"/>
                </w:rPr>
                <w:t xml:space="preserve">CODE Maths Hub Daily Fluency Activities </w:t>
              </w:r>
            </w:hyperlink>
            <w:r w:rsidR="00A414E2">
              <w:rPr>
                <w:sz w:val="20"/>
                <w:szCs w:val="20"/>
              </w:rPr>
              <w:t xml:space="preserve"> - Day 5 Week 6</w:t>
            </w:r>
          </w:p>
        </w:tc>
      </w:tr>
    </w:tbl>
    <w:p w14:paraId="3D7577D4" w14:textId="77777777" w:rsidR="00BD30E6" w:rsidRDefault="00BD30E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D30E6" w14:paraId="3D7577D6" w14:textId="77777777">
        <w:trPr>
          <w:jc w:val="center"/>
        </w:trPr>
        <w:tc>
          <w:tcPr>
            <w:tcW w:w="15092" w:type="dxa"/>
            <w:shd w:val="clear" w:color="auto" w:fill="666666"/>
            <w:tcMar>
              <w:top w:w="100" w:type="dxa"/>
              <w:left w:w="100" w:type="dxa"/>
              <w:bottom w:w="100" w:type="dxa"/>
              <w:right w:w="100" w:type="dxa"/>
            </w:tcMar>
          </w:tcPr>
          <w:p w14:paraId="3D7577D5" w14:textId="77777777" w:rsidR="00BD30E6" w:rsidRDefault="00E24835">
            <w:pPr>
              <w:widowControl w:val="0"/>
              <w:spacing w:line="240" w:lineRule="auto"/>
              <w:jc w:val="center"/>
              <w:rPr>
                <w:color w:val="FFFFFF"/>
              </w:rPr>
            </w:pPr>
            <w:r>
              <w:rPr>
                <w:b/>
                <w:color w:val="FFFFFF"/>
              </w:rPr>
              <w:t>Learning Project - to be done throughout the week</w:t>
            </w:r>
          </w:p>
        </w:tc>
      </w:tr>
      <w:tr w:rsidR="00BD30E6" w14:paraId="3D7577E2" w14:textId="77777777">
        <w:trPr>
          <w:jc w:val="center"/>
        </w:trPr>
        <w:tc>
          <w:tcPr>
            <w:tcW w:w="15092" w:type="dxa"/>
            <w:shd w:val="clear" w:color="auto" w:fill="auto"/>
            <w:tcMar>
              <w:top w:w="100" w:type="dxa"/>
              <w:left w:w="100" w:type="dxa"/>
              <w:bottom w:w="100" w:type="dxa"/>
              <w:right w:w="100" w:type="dxa"/>
            </w:tcMar>
          </w:tcPr>
          <w:p w14:paraId="3D7577D7" w14:textId="77777777" w:rsidR="00BD30E6" w:rsidRDefault="00E24835">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14:paraId="3D7577D8" w14:textId="77777777" w:rsidR="00BD30E6" w:rsidRDefault="00BD30E6">
            <w:pPr>
              <w:rPr>
                <w:b/>
                <w:sz w:val="20"/>
                <w:szCs w:val="20"/>
              </w:rPr>
            </w:pPr>
          </w:p>
          <w:p w14:paraId="3D7577D9" w14:textId="1A22B787" w:rsidR="00BD30E6" w:rsidRDefault="00E24835">
            <w:pPr>
              <w:numPr>
                <w:ilvl w:val="0"/>
                <w:numId w:val="3"/>
              </w:numPr>
              <w:rPr>
                <w:sz w:val="20"/>
                <w:szCs w:val="20"/>
              </w:rPr>
            </w:pPr>
            <w:r>
              <w:rPr>
                <w:b/>
                <w:sz w:val="20"/>
                <w:szCs w:val="20"/>
                <w:u w:val="single"/>
              </w:rPr>
              <w:t>Famous Brits-</w:t>
            </w:r>
            <w:r>
              <w:rPr>
                <w:sz w:val="20"/>
                <w:szCs w:val="20"/>
              </w:rPr>
              <w:t xml:space="preserve"> Lots of significant people in history have been British. </w:t>
            </w:r>
            <w:hyperlink r:id="rId52">
              <w:r>
                <w:rPr>
                  <w:color w:val="1155CC"/>
                  <w:sz w:val="20"/>
                  <w:szCs w:val="20"/>
                  <w:u w:val="single"/>
                </w:rPr>
                <w:t>Emmeline Pankhurst</w:t>
              </w:r>
            </w:hyperlink>
            <w:r>
              <w:rPr>
                <w:sz w:val="20"/>
                <w:szCs w:val="20"/>
              </w:rPr>
              <w:t xml:space="preserve">, </w:t>
            </w:r>
            <w:hyperlink r:id="rId53">
              <w:r>
                <w:rPr>
                  <w:color w:val="1155CC"/>
                  <w:sz w:val="20"/>
                  <w:szCs w:val="20"/>
                  <w:u w:val="single"/>
                </w:rPr>
                <w:t>Guy Fawkes</w:t>
              </w:r>
            </w:hyperlink>
            <w:r>
              <w:rPr>
                <w:sz w:val="20"/>
                <w:szCs w:val="20"/>
              </w:rPr>
              <w:t xml:space="preserve"> and </w:t>
            </w:r>
            <w:hyperlink r:id="rId54">
              <w:r>
                <w:rPr>
                  <w:color w:val="1155CC"/>
                  <w:sz w:val="20"/>
                  <w:szCs w:val="20"/>
                  <w:u w:val="single"/>
                </w:rPr>
                <w:t>Mary Anning</w:t>
              </w:r>
            </w:hyperlink>
            <w:r>
              <w:rPr>
                <w:sz w:val="20"/>
                <w:szCs w:val="20"/>
              </w:rPr>
              <w:t xml:space="preserve"> are just a few. Ask your child to research one of these or another famous Brit of their choice. They could create a </w:t>
            </w:r>
            <w:r w:rsidR="00C010C7">
              <w:rPr>
                <w:sz w:val="20"/>
                <w:szCs w:val="20"/>
              </w:rPr>
              <w:t>poster about them which tells</w:t>
            </w:r>
            <w:r w:rsidR="00146DF4">
              <w:rPr>
                <w:sz w:val="20"/>
                <w:szCs w:val="20"/>
              </w:rPr>
              <w:t xml:space="preserve"> the reader all why they are famous and any other interesting facts. Could you add a drawing or image of the person you’re writing about?</w:t>
            </w:r>
          </w:p>
          <w:p w14:paraId="3D7577DA" w14:textId="77777777" w:rsidR="00BD30E6" w:rsidRDefault="00BD30E6">
            <w:pPr>
              <w:rPr>
                <w:sz w:val="20"/>
                <w:szCs w:val="20"/>
              </w:rPr>
            </w:pPr>
          </w:p>
          <w:p w14:paraId="3D7577DB" w14:textId="77777777" w:rsidR="00BD30E6" w:rsidRDefault="00E24835">
            <w:pPr>
              <w:numPr>
                <w:ilvl w:val="0"/>
                <w:numId w:val="4"/>
              </w:numPr>
              <w:rPr>
                <w:sz w:val="20"/>
                <w:szCs w:val="20"/>
              </w:rPr>
            </w:pPr>
            <w:r>
              <w:rPr>
                <w:b/>
                <w:sz w:val="20"/>
                <w:szCs w:val="20"/>
                <w:u w:val="single"/>
              </w:rPr>
              <w:t xml:space="preserve">The Queen’s Speech- </w:t>
            </w:r>
            <w:r w:rsidRPr="00223B4B">
              <w:rPr>
                <w:bCs/>
                <w:sz w:val="20"/>
                <w:szCs w:val="20"/>
              </w:rPr>
              <w:t>The Queen</w:t>
            </w:r>
            <w:r w:rsidRPr="00223B4B">
              <w:rPr>
                <w:b/>
                <w:sz w:val="20"/>
                <w:szCs w:val="20"/>
              </w:rPr>
              <w:t xml:space="preserve"> </w:t>
            </w:r>
            <w:hyperlink r:id="rId55">
              <w:r>
                <w:rPr>
                  <w:b/>
                  <w:color w:val="0000FF"/>
                  <w:sz w:val="20"/>
                  <w:szCs w:val="20"/>
                  <w:u w:val="single"/>
                </w:rPr>
                <w:t>spoke to the nation</w:t>
              </w:r>
            </w:hyperlink>
            <w:r>
              <w:rPr>
                <w:b/>
                <w:color w:val="6AA84F"/>
                <w:sz w:val="20"/>
                <w:szCs w:val="20"/>
              </w:rPr>
              <w:t xml:space="preserve"> </w:t>
            </w:r>
            <w:r w:rsidRPr="00223B4B">
              <w:rPr>
                <w:bCs/>
                <w:sz w:val="20"/>
                <w:szCs w:val="20"/>
              </w:rPr>
              <w:t>on Sunday 5th April from Windsor Castle. She had an important speech to deliver where she wanted to thank people for what they were doing and to give hope that things would eventually return to normal. Ask your child to think about what they would say if they had to speak to the nation? What messages of hope would they want to give to their friends and family? Your child could write their speech or record themselves delivering their speech. Remember to tweet a video of their speech using</w:t>
            </w:r>
            <w:r w:rsidRPr="00223B4B">
              <w:rPr>
                <w:sz w:val="20"/>
                <w:szCs w:val="20"/>
              </w:rPr>
              <w:t xml:space="preserve"> </w:t>
            </w:r>
            <w:r>
              <w:rPr>
                <w:b/>
                <w:color w:val="0000FF"/>
                <w:sz w:val="20"/>
                <w:szCs w:val="20"/>
              </w:rPr>
              <w:t>#TheLearningProjects</w:t>
            </w:r>
            <w:r>
              <w:rPr>
                <w:sz w:val="20"/>
                <w:szCs w:val="20"/>
              </w:rPr>
              <w:t>.</w:t>
            </w:r>
          </w:p>
          <w:p w14:paraId="3D7577DC" w14:textId="77777777" w:rsidR="00BD30E6" w:rsidRDefault="00BD30E6">
            <w:pPr>
              <w:rPr>
                <w:sz w:val="20"/>
                <w:szCs w:val="20"/>
              </w:rPr>
            </w:pPr>
          </w:p>
          <w:p w14:paraId="3D7577DD" w14:textId="0DFFA098" w:rsidR="00BD30E6" w:rsidRDefault="00E24835">
            <w:pPr>
              <w:numPr>
                <w:ilvl w:val="0"/>
                <w:numId w:val="5"/>
              </w:numPr>
              <w:rPr>
                <w:sz w:val="20"/>
                <w:szCs w:val="20"/>
              </w:rPr>
            </w:pPr>
            <w:r>
              <w:rPr>
                <w:b/>
                <w:sz w:val="20"/>
                <w:szCs w:val="20"/>
                <w:u w:val="single"/>
              </w:rPr>
              <w:t xml:space="preserve">Inspiration for Inventors- </w:t>
            </w:r>
            <w:r w:rsidR="00E67BBA">
              <w:rPr>
                <w:b/>
                <w:sz w:val="20"/>
                <w:szCs w:val="20"/>
              </w:rPr>
              <w:t xml:space="preserve"> </w:t>
            </w:r>
            <w:hyperlink r:id="rId56">
              <w:r>
                <w:rPr>
                  <w:color w:val="1155CC"/>
                  <w:sz w:val="20"/>
                  <w:szCs w:val="20"/>
                  <w:u w:val="single"/>
                </w:rPr>
                <w:t>These inventors</w:t>
              </w:r>
            </w:hyperlink>
            <w:r>
              <w:rPr>
                <w:sz w:val="20"/>
                <w:szCs w:val="20"/>
              </w:rPr>
              <w:t xml:space="preserve"> talk about where they found the inspiration for their inventions. Ask your child what problems they incur in their daily life? What inventions would make their life easier? How could they </w:t>
            </w:r>
            <w:hyperlink r:id="rId57">
              <w:r>
                <w:rPr>
                  <w:color w:val="1155CC"/>
                  <w:sz w:val="20"/>
                  <w:szCs w:val="20"/>
                  <w:u w:val="single"/>
                </w:rPr>
                <w:t>turn their idea into a product?</w:t>
              </w:r>
            </w:hyperlink>
            <w:r>
              <w:rPr>
                <w:sz w:val="20"/>
                <w:szCs w:val="20"/>
              </w:rPr>
              <w:t xml:space="preserve"> Direct your child to mind map ideas of how they could solve their problem before designing and annotating a product. Your child may even want to make a prototype or test parts of their design to see if it would work. </w:t>
            </w:r>
          </w:p>
          <w:p w14:paraId="3D7577DE" w14:textId="77777777" w:rsidR="00BD30E6" w:rsidRDefault="00BD30E6">
            <w:pPr>
              <w:rPr>
                <w:b/>
                <w:sz w:val="20"/>
                <w:szCs w:val="20"/>
              </w:rPr>
            </w:pPr>
          </w:p>
          <w:p w14:paraId="3D7577DF" w14:textId="4D407A30" w:rsidR="00BD30E6" w:rsidRDefault="00E24835">
            <w:pPr>
              <w:numPr>
                <w:ilvl w:val="0"/>
                <w:numId w:val="1"/>
              </w:numPr>
              <w:rPr>
                <w:sz w:val="20"/>
                <w:szCs w:val="20"/>
              </w:rPr>
            </w:pPr>
            <w:r>
              <w:rPr>
                <w:b/>
                <w:sz w:val="20"/>
                <w:szCs w:val="20"/>
                <w:u w:val="single"/>
              </w:rPr>
              <w:t xml:space="preserve">Significant to Me- </w:t>
            </w:r>
            <w:r>
              <w:rPr>
                <w:sz w:val="20"/>
                <w:szCs w:val="20"/>
              </w:rPr>
              <w:t xml:space="preserve">Discuss with your child a person who is significant to them. This could be a famous person who has inspired them or someone who has made a positive impact on them from their everyday life. Ask them to discuss the </w:t>
            </w:r>
            <w:r w:rsidR="00307F1F">
              <w:rPr>
                <w:sz w:val="20"/>
                <w:szCs w:val="20"/>
              </w:rPr>
              <w:t>qualities</w:t>
            </w:r>
            <w:r>
              <w:rPr>
                <w:sz w:val="20"/>
                <w:szCs w:val="20"/>
              </w:rPr>
              <w:t xml:space="preserve"> that this person has - why are they inspiring? </w:t>
            </w:r>
            <w:r w:rsidR="00307F1F">
              <w:rPr>
                <w:sz w:val="20"/>
                <w:szCs w:val="20"/>
              </w:rPr>
              <w:t xml:space="preserve">Why do they look up to them? </w:t>
            </w:r>
            <w:r>
              <w:rPr>
                <w:sz w:val="20"/>
                <w:szCs w:val="20"/>
              </w:rPr>
              <w:t>You could share someone who is significant to you with your child as well and talk about how they have influenced you. They may wish to draw a portrait of this person.</w:t>
            </w:r>
          </w:p>
          <w:p w14:paraId="3D7577E0" w14:textId="77777777" w:rsidR="00BD30E6" w:rsidRDefault="00BD30E6">
            <w:pPr>
              <w:rPr>
                <w:sz w:val="20"/>
                <w:szCs w:val="20"/>
              </w:rPr>
            </w:pPr>
          </w:p>
          <w:p w14:paraId="7BC89D56" w14:textId="596C7448" w:rsidR="00DE096B" w:rsidRDefault="00E24835" w:rsidP="00DE096B">
            <w:pPr>
              <w:numPr>
                <w:ilvl w:val="0"/>
                <w:numId w:val="2"/>
              </w:numPr>
              <w:rPr>
                <w:sz w:val="20"/>
                <w:szCs w:val="20"/>
              </w:rPr>
            </w:pPr>
            <w:r>
              <w:rPr>
                <w:b/>
                <w:sz w:val="20"/>
                <w:szCs w:val="20"/>
                <w:u w:val="single"/>
              </w:rPr>
              <w:t xml:space="preserve">What it Takes- </w:t>
            </w:r>
            <w:r>
              <w:rPr>
                <w:sz w:val="20"/>
                <w:szCs w:val="20"/>
              </w:rPr>
              <w:t xml:space="preserve">Ask your child to watch </w:t>
            </w:r>
            <w:hyperlink r:id="rId58">
              <w:r>
                <w:rPr>
                  <w:color w:val="1155CC"/>
                  <w:sz w:val="20"/>
                  <w:szCs w:val="20"/>
                  <w:u w:val="single"/>
                </w:rPr>
                <w:t>this interview</w:t>
              </w:r>
            </w:hyperlink>
            <w:r>
              <w:rPr>
                <w:sz w:val="20"/>
                <w:szCs w:val="20"/>
              </w:rPr>
              <w:t xml:space="preserve"> with Paralympic gold medallist Helena Lucas. In this interview it talks about the dedication needed to be a successful sportsperson.</w:t>
            </w:r>
            <w:r w:rsidR="000A3BB3">
              <w:rPr>
                <w:sz w:val="20"/>
                <w:szCs w:val="20"/>
              </w:rPr>
              <w:t xml:space="preserve"> If you want to look at different sports people, take a look </w:t>
            </w:r>
            <w:hyperlink r:id="rId59" w:history="1">
              <w:r w:rsidR="000A3BB3" w:rsidRPr="000A3BB3">
                <w:rPr>
                  <w:rStyle w:val="Hyperlink"/>
                  <w:sz w:val="20"/>
                  <w:szCs w:val="20"/>
                </w:rPr>
                <w:t>here</w:t>
              </w:r>
            </w:hyperlink>
            <w:r w:rsidR="000A3BB3">
              <w:rPr>
                <w:sz w:val="20"/>
                <w:szCs w:val="20"/>
              </w:rPr>
              <w:t xml:space="preserve"> too!</w:t>
            </w:r>
            <w:r>
              <w:rPr>
                <w:sz w:val="20"/>
                <w:szCs w:val="20"/>
              </w:rPr>
              <w:t xml:space="preserve"> Direct your child to set themselves a goal to work on every day. They could create a poster outlining their goal and the steps they will take each day to work towards it. They may want to include steps they will take when they return to school. </w:t>
            </w:r>
          </w:p>
          <w:p w14:paraId="30B5D482" w14:textId="77777777" w:rsidR="00DE096B" w:rsidRDefault="00DE096B" w:rsidP="00DE096B">
            <w:pPr>
              <w:ind w:left="720"/>
              <w:rPr>
                <w:sz w:val="20"/>
                <w:szCs w:val="20"/>
              </w:rPr>
            </w:pPr>
          </w:p>
          <w:p w14:paraId="3D7577E1" w14:textId="7E1F0544" w:rsidR="00C27BE9" w:rsidRPr="003121B5" w:rsidRDefault="00C27BE9" w:rsidP="00DE096B">
            <w:pPr>
              <w:numPr>
                <w:ilvl w:val="0"/>
                <w:numId w:val="2"/>
              </w:numPr>
              <w:rPr>
                <w:sz w:val="20"/>
                <w:szCs w:val="20"/>
              </w:rPr>
            </w:pPr>
            <w:r w:rsidRPr="00DE096B">
              <w:rPr>
                <w:b/>
                <w:u w:val="single"/>
              </w:rPr>
              <w:t>Mindfulness -</w:t>
            </w:r>
            <w:r w:rsidRPr="00DE096B">
              <w:rPr>
                <w:b/>
                <w:bCs/>
                <w:u w:val="single"/>
              </w:rPr>
              <w:t xml:space="preserve"> </w:t>
            </w:r>
            <w:r w:rsidR="00DE096B" w:rsidRPr="00DE096B">
              <w:rPr>
                <w:rStyle w:val="normaltextrun"/>
                <w:sz w:val="20"/>
                <w:szCs w:val="20"/>
                <w:lang w:val="en-US"/>
              </w:rPr>
              <w:t>Find a quiet space where you can sit comfortably without interruptions. This is your special mindfulness time which helps to keep your brain and body healthy. You are safe to close your eyes and relax.</w:t>
            </w:r>
            <w:r w:rsidR="00DE096B" w:rsidRPr="00DE096B">
              <w:rPr>
                <w:rStyle w:val="eop"/>
                <w:sz w:val="20"/>
                <w:szCs w:val="20"/>
              </w:rPr>
              <w:t> </w:t>
            </w:r>
            <w:r w:rsidR="00DE096B" w:rsidRPr="00DE096B">
              <w:rPr>
                <w:rStyle w:val="normaltextrun"/>
                <w:sz w:val="20"/>
                <w:szCs w:val="20"/>
                <w:lang w:val="en-US"/>
              </w:rPr>
              <w:t>Think of a famous person you admire. What do you admire or like about that person? Are they compassionate? Are they heroic? Are they a record breaker? </w:t>
            </w:r>
            <w:r w:rsidR="00DE096B" w:rsidRPr="00DE096B">
              <w:rPr>
                <w:rStyle w:val="eop"/>
                <w:sz w:val="20"/>
                <w:szCs w:val="20"/>
              </w:rPr>
              <w:t> </w:t>
            </w:r>
            <w:r w:rsidR="00DE096B" w:rsidRPr="00DE096B">
              <w:rPr>
                <w:rStyle w:val="normaltextrun"/>
                <w:sz w:val="20"/>
                <w:szCs w:val="20"/>
                <w:lang w:val="en-US"/>
              </w:rPr>
              <w:t>Now turn this into positive affirmation such as ‘I am strong’, ‘I am compassionate’, or ‘I am helpful’. </w:t>
            </w:r>
            <w:r w:rsidR="00DE096B" w:rsidRPr="00DE096B">
              <w:rPr>
                <w:rStyle w:val="eop"/>
                <w:sz w:val="20"/>
                <w:szCs w:val="20"/>
              </w:rPr>
              <w:t> </w:t>
            </w:r>
            <w:r w:rsidR="00DE096B" w:rsidRPr="00DE096B">
              <w:rPr>
                <w:rStyle w:val="normaltextrun"/>
                <w:sz w:val="20"/>
                <w:szCs w:val="20"/>
                <w:lang w:val="en-US"/>
              </w:rPr>
              <w:t xml:space="preserve">Say these words inside your head every time you take a breath in, whilst picturing yourself feeling or acting in this way. Really try to imagine how good </w:t>
            </w:r>
            <w:r w:rsidR="00DE096B" w:rsidRPr="00DE096B">
              <w:rPr>
                <w:rStyle w:val="normaltextrun"/>
                <w:sz w:val="20"/>
                <w:szCs w:val="20"/>
                <w:lang w:val="en-US"/>
              </w:rPr>
              <w:lastRenderedPageBreak/>
              <w:t>it feels to have this positive quality. Every time you breathe out, you can relax your body a little bit more. </w:t>
            </w:r>
            <w:r w:rsidR="00DE096B" w:rsidRPr="00DE096B">
              <w:rPr>
                <w:rStyle w:val="eop"/>
                <w:sz w:val="20"/>
                <w:szCs w:val="20"/>
              </w:rPr>
              <w:t> </w:t>
            </w:r>
            <w:r w:rsidR="00DE096B" w:rsidRPr="00DE096B">
              <w:rPr>
                <w:rStyle w:val="normaltextrun"/>
                <w:sz w:val="20"/>
                <w:szCs w:val="20"/>
                <w:lang w:val="en-US"/>
              </w:rPr>
              <w:t>Keep breathing and saying the words silently for a few minutes, all the time imagining how good it feels to have those positive qualities in your life.  </w:t>
            </w:r>
            <w:r w:rsidR="00DE096B" w:rsidRPr="00DE096B">
              <w:rPr>
                <w:rStyle w:val="eop"/>
                <w:sz w:val="20"/>
                <w:szCs w:val="20"/>
              </w:rPr>
              <w:t> </w:t>
            </w:r>
            <w:bookmarkStart w:id="0" w:name="_GoBack"/>
            <w:bookmarkEnd w:id="0"/>
          </w:p>
        </w:tc>
      </w:tr>
      <w:tr w:rsidR="00BD30E6" w14:paraId="3D7577E4" w14:textId="77777777">
        <w:trPr>
          <w:jc w:val="center"/>
        </w:trPr>
        <w:tc>
          <w:tcPr>
            <w:tcW w:w="15092" w:type="dxa"/>
            <w:shd w:val="clear" w:color="auto" w:fill="999999"/>
            <w:tcMar>
              <w:top w:w="100" w:type="dxa"/>
              <w:left w:w="100" w:type="dxa"/>
              <w:bottom w:w="100" w:type="dxa"/>
              <w:right w:w="100" w:type="dxa"/>
            </w:tcMar>
          </w:tcPr>
          <w:p w14:paraId="3D7577E3" w14:textId="77777777" w:rsidR="00BD30E6" w:rsidRDefault="00E24835">
            <w:pPr>
              <w:jc w:val="center"/>
            </w:pPr>
            <w:r>
              <w:rPr>
                <w:b/>
              </w:rPr>
              <w:lastRenderedPageBreak/>
              <w:t>STEM Learning Opportunities #sciencefromhome</w:t>
            </w:r>
          </w:p>
        </w:tc>
      </w:tr>
      <w:tr w:rsidR="00BD30E6" w14:paraId="3D7577E9" w14:textId="77777777">
        <w:trPr>
          <w:jc w:val="center"/>
        </w:trPr>
        <w:tc>
          <w:tcPr>
            <w:tcW w:w="15092" w:type="dxa"/>
            <w:shd w:val="clear" w:color="auto" w:fill="auto"/>
            <w:tcMar>
              <w:top w:w="100" w:type="dxa"/>
              <w:left w:w="100" w:type="dxa"/>
              <w:bottom w:w="100" w:type="dxa"/>
              <w:right w:w="100" w:type="dxa"/>
            </w:tcMar>
          </w:tcPr>
          <w:p w14:paraId="3D7577E5" w14:textId="77777777" w:rsidR="00BD30E6" w:rsidRDefault="00E24835">
            <w:pPr>
              <w:spacing w:line="240" w:lineRule="auto"/>
              <w:rPr>
                <w:b/>
                <w:sz w:val="20"/>
                <w:szCs w:val="20"/>
                <w:u w:val="single"/>
              </w:rPr>
            </w:pPr>
            <w:r>
              <w:rPr>
                <w:b/>
                <w:sz w:val="20"/>
                <w:szCs w:val="20"/>
                <w:u w:val="single"/>
              </w:rPr>
              <w:t>Sophia Barnacle</w:t>
            </w:r>
          </w:p>
          <w:p w14:paraId="3D7577E6" w14:textId="77777777" w:rsidR="00BD30E6" w:rsidRDefault="00E24835">
            <w:pPr>
              <w:numPr>
                <w:ilvl w:val="0"/>
                <w:numId w:val="6"/>
              </w:numPr>
              <w:spacing w:line="240" w:lineRule="auto"/>
              <w:rPr>
                <w:sz w:val="20"/>
                <w:szCs w:val="20"/>
              </w:rPr>
            </w:pPr>
            <w:r>
              <w:rPr>
                <w:sz w:val="20"/>
                <w:szCs w:val="20"/>
              </w:rPr>
              <w:t xml:space="preserve">Sophia was a British inventor who invented the Helter-skelter in 1907.  Try using junk box material to make your own helter-skelter or marble run. </w:t>
            </w:r>
          </w:p>
          <w:p w14:paraId="3D7577E7" w14:textId="77777777" w:rsidR="00BD30E6" w:rsidRDefault="00E24835">
            <w:pPr>
              <w:numPr>
                <w:ilvl w:val="0"/>
                <w:numId w:val="6"/>
              </w:numPr>
              <w:spacing w:line="240" w:lineRule="auto"/>
              <w:rPr>
                <w:sz w:val="20"/>
                <w:szCs w:val="20"/>
              </w:rPr>
            </w:pPr>
            <w:r>
              <w:rPr>
                <w:sz w:val="20"/>
                <w:szCs w:val="20"/>
              </w:rPr>
              <w:t xml:space="preserve">Try and make a run that takes exactly 60 seconds for the marble to complete the run. </w:t>
            </w:r>
          </w:p>
          <w:p w14:paraId="3D7577E8" w14:textId="77777777" w:rsidR="00BD30E6" w:rsidRDefault="00E24835">
            <w:pPr>
              <w:numPr>
                <w:ilvl w:val="0"/>
                <w:numId w:val="6"/>
              </w:numPr>
              <w:spacing w:line="240" w:lineRule="auto"/>
              <w:rPr>
                <w:sz w:val="20"/>
                <w:szCs w:val="20"/>
              </w:rPr>
            </w:pPr>
            <w:r>
              <w:rPr>
                <w:sz w:val="20"/>
                <w:szCs w:val="20"/>
              </w:rPr>
              <w:t xml:space="preserve">To find out more about building your own marble run click </w:t>
            </w:r>
            <w:hyperlink r:id="rId60">
              <w:r>
                <w:rPr>
                  <w:color w:val="1155CC"/>
                  <w:sz w:val="20"/>
                  <w:szCs w:val="20"/>
                  <w:u w:val="single"/>
                </w:rPr>
                <w:t>here</w:t>
              </w:r>
            </w:hyperlink>
            <w:r>
              <w:rPr>
                <w:sz w:val="20"/>
                <w:szCs w:val="20"/>
              </w:rPr>
              <w:t>.</w:t>
            </w:r>
          </w:p>
        </w:tc>
      </w:tr>
      <w:tr w:rsidR="00BD30E6" w14:paraId="3D7577EB" w14:textId="77777777">
        <w:trPr>
          <w:jc w:val="center"/>
        </w:trPr>
        <w:tc>
          <w:tcPr>
            <w:tcW w:w="15092" w:type="dxa"/>
            <w:shd w:val="clear" w:color="auto" w:fill="999999"/>
            <w:tcMar>
              <w:top w:w="100" w:type="dxa"/>
              <w:left w:w="100" w:type="dxa"/>
              <w:bottom w:w="100" w:type="dxa"/>
              <w:right w:w="100" w:type="dxa"/>
            </w:tcMar>
          </w:tcPr>
          <w:p w14:paraId="3D7577EA" w14:textId="77777777" w:rsidR="00BD30E6" w:rsidRDefault="00E24835">
            <w:pPr>
              <w:jc w:val="center"/>
            </w:pPr>
            <w:r>
              <w:rPr>
                <w:b/>
              </w:rPr>
              <w:t>Additional learning resources parents may wish to engage with</w:t>
            </w:r>
          </w:p>
        </w:tc>
      </w:tr>
      <w:tr w:rsidR="00BD30E6" w14:paraId="3D7577F4" w14:textId="77777777">
        <w:trPr>
          <w:jc w:val="center"/>
        </w:trPr>
        <w:tc>
          <w:tcPr>
            <w:tcW w:w="15092" w:type="dxa"/>
            <w:shd w:val="clear" w:color="auto" w:fill="auto"/>
            <w:tcMar>
              <w:top w:w="100" w:type="dxa"/>
              <w:left w:w="100" w:type="dxa"/>
              <w:bottom w:w="100" w:type="dxa"/>
              <w:right w:w="100" w:type="dxa"/>
            </w:tcMar>
          </w:tcPr>
          <w:p w14:paraId="01A489BF" w14:textId="1786F9EC" w:rsidR="009F24DA" w:rsidRDefault="003121B5" w:rsidP="009F24DA">
            <w:pPr>
              <w:widowControl w:val="0"/>
              <w:numPr>
                <w:ilvl w:val="0"/>
                <w:numId w:val="7"/>
              </w:numPr>
              <w:spacing w:line="240" w:lineRule="auto"/>
              <w:rPr>
                <w:sz w:val="20"/>
                <w:szCs w:val="20"/>
              </w:rPr>
            </w:pPr>
            <w:hyperlink r:id="rId61">
              <w:r w:rsidR="009F24DA">
                <w:rPr>
                  <w:b/>
                  <w:color w:val="1155CC"/>
                  <w:sz w:val="20"/>
                  <w:szCs w:val="20"/>
                  <w:u w:val="single"/>
                </w:rPr>
                <w:t xml:space="preserve">Times Table </w:t>
              </w:r>
              <w:proofErr w:type="spellStart"/>
              <w:r w:rsidR="009F24DA">
                <w:rPr>
                  <w:b/>
                  <w:color w:val="1155CC"/>
                  <w:sz w:val="20"/>
                  <w:szCs w:val="20"/>
                  <w:u w:val="single"/>
                </w:rPr>
                <w:t>Rockstars</w:t>
              </w:r>
              <w:proofErr w:type="spellEnd"/>
            </w:hyperlink>
            <w:r w:rsidR="009F24DA">
              <w:rPr>
                <w:b/>
                <w:sz w:val="20"/>
                <w:szCs w:val="20"/>
              </w:rPr>
              <w:t>.</w:t>
            </w:r>
            <w:r w:rsidR="009F24DA">
              <w:rPr>
                <w:sz w:val="20"/>
                <w:szCs w:val="20"/>
              </w:rPr>
              <w:t xml:space="preserve"> Your child can access both of these programmes with their school logins. On Times Table </w:t>
            </w:r>
            <w:proofErr w:type="spellStart"/>
            <w:r w:rsidR="009F24DA">
              <w:rPr>
                <w:sz w:val="20"/>
                <w:szCs w:val="20"/>
              </w:rPr>
              <w:t>Rockstars</w:t>
            </w:r>
            <w:proofErr w:type="spellEnd"/>
            <w:r w:rsidR="009F24DA">
              <w:rPr>
                <w:sz w:val="20"/>
                <w:szCs w:val="20"/>
              </w:rPr>
              <w:t xml:space="preserve">, children should aim to play Soundcheck for 20 minutes daily. </w:t>
            </w:r>
          </w:p>
          <w:p w14:paraId="20450D60" w14:textId="77777777" w:rsidR="009F24DA" w:rsidRDefault="009F24DA" w:rsidP="009F24DA">
            <w:pPr>
              <w:widowControl w:val="0"/>
              <w:numPr>
                <w:ilvl w:val="0"/>
                <w:numId w:val="7"/>
              </w:numPr>
              <w:spacing w:line="240" w:lineRule="auto"/>
              <w:rPr>
                <w:sz w:val="20"/>
                <w:szCs w:val="20"/>
              </w:rPr>
            </w:pPr>
            <w:r>
              <w:rPr>
                <w:sz w:val="20"/>
                <w:szCs w:val="20"/>
              </w:rPr>
              <w:t xml:space="preserve">IXL online. Click here for </w:t>
            </w:r>
            <w:hyperlink r:id="rId62">
              <w:r>
                <w:rPr>
                  <w:b/>
                  <w:color w:val="1155CC"/>
                  <w:sz w:val="20"/>
                  <w:szCs w:val="20"/>
                  <w:u w:val="single"/>
                </w:rPr>
                <w:t>Year 5</w:t>
              </w:r>
            </w:hyperlink>
            <w:r>
              <w:rPr>
                <w:sz w:val="20"/>
                <w:szCs w:val="20"/>
              </w:rPr>
              <w:t xml:space="preserve"> or here for </w:t>
            </w:r>
            <w:hyperlink r:id="rId63">
              <w:r>
                <w:rPr>
                  <w:b/>
                  <w:color w:val="1155CC"/>
                  <w:sz w:val="20"/>
                  <w:szCs w:val="20"/>
                  <w:u w:val="single"/>
                </w:rPr>
                <w:t>Year 6</w:t>
              </w:r>
            </w:hyperlink>
            <w:r>
              <w:rPr>
                <w:sz w:val="20"/>
                <w:szCs w:val="20"/>
              </w:rPr>
              <w:t xml:space="preserve">. There are interactive games to play and guides for parents. </w:t>
            </w:r>
          </w:p>
          <w:p w14:paraId="141EDD11" w14:textId="05324EAC" w:rsidR="009F24DA" w:rsidRDefault="003121B5" w:rsidP="009F24DA">
            <w:pPr>
              <w:widowControl w:val="0"/>
              <w:numPr>
                <w:ilvl w:val="0"/>
                <w:numId w:val="7"/>
              </w:numPr>
              <w:spacing w:line="240" w:lineRule="auto"/>
              <w:rPr>
                <w:sz w:val="20"/>
                <w:szCs w:val="20"/>
              </w:rPr>
            </w:pPr>
            <w:hyperlink r:id="rId64" w:history="1">
              <w:r w:rsidR="009F24DA" w:rsidRPr="00A160FB">
                <w:rPr>
                  <w:rStyle w:val="Hyperlink"/>
                  <w:sz w:val="20"/>
                  <w:szCs w:val="20"/>
                </w:rPr>
                <w:t xml:space="preserve">CODE Maths Hub Daily Fluency Activities </w:t>
              </w:r>
            </w:hyperlink>
            <w:r w:rsidR="009F24DA">
              <w:rPr>
                <w:sz w:val="20"/>
                <w:szCs w:val="20"/>
              </w:rPr>
              <w:t xml:space="preserve"> - Week 6</w:t>
            </w:r>
          </w:p>
          <w:p w14:paraId="7F139533" w14:textId="77777777" w:rsidR="009F24DA" w:rsidRPr="00936C43" w:rsidRDefault="003121B5" w:rsidP="009F24DA">
            <w:pPr>
              <w:numPr>
                <w:ilvl w:val="0"/>
                <w:numId w:val="7"/>
              </w:numPr>
              <w:rPr>
                <w:b/>
                <w:sz w:val="20"/>
                <w:szCs w:val="20"/>
              </w:rPr>
            </w:pPr>
            <w:hyperlink r:id="rId65" w:history="1">
              <w:r w:rsidR="009F24DA">
                <w:rPr>
                  <w:rStyle w:val="Hyperlink"/>
                </w:rPr>
                <w:t>https://www.topmarks.co.uk/maths-games/daily10</w:t>
              </w:r>
            </w:hyperlink>
            <w:r w:rsidR="009F24DA">
              <w:t xml:space="preserve"> - </w:t>
            </w:r>
            <w:r w:rsidR="009F24DA" w:rsidRPr="00536CDB">
              <w:rPr>
                <w:sz w:val="20"/>
                <w:szCs w:val="20"/>
              </w:rPr>
              <w:t>arithmetic challenges</w:t>
            </w:r>
          </w:p>
          <w:p w14:paraId="66B96BB7" w14:textId="29F693DA" w:rsidR="009F24DA" w:rsidRPr="00F83233" w:rsidRDefault="003121B5" w:rsidP="00F83233">
            <w:pPr>
              <w:numPr>
                <w:ilvl w:val="0"/>
                <w:numId w:val="7"/>
              </w:numPr>
              <w:rPr>
                <w:sz w:val="20"/>
                <w:szCs w:val="20"/>
              </w:rPr>
            </w:pPr>
            <w:hyperlink r:id="rId66">
              <w:r w:rsidR="009F24DA">
                <w:rPr>
                  <w:b/>
                  <w:color w:val="1155CC"/>
                  <w:sz w:val="20"/>
                  <w:szCs w:val="20"/>
                  <w:u w:val="single"/>
                </w:rPr>
                <w:t>BBC Bitesize</w:t>
              </w:r>
            </w:hyperlink>
            <w:r w:rsidR="009F24DA">
              <w:rPr>
                <w:b/>
                <w:sz w:val="20"/>
                <w:szCs w:val="20"/>
              </w:rPr>
              <w:t xml:space="preserve"> - </w:t>
            </w:r>
            <w:r w:rsidR="009F24DA">
              <w:rPr>
                <w:sz w:val="20"/>
                <w:szCs w:val="20"/>
              </w:rPr>
              <w:t>Lots of videos and learning opportunities for all subjects.</w:t>
            </w:r>
          </w:p>
          <w:p w14:paraId="726648C2" w14:textId="77777777" w:rsidR="009F24DA" w:rsidRDefault="003121B5" w:rsidP="009F24DA">
            <w:pPr>
              <w:numPr>
                <w:ilvl w:val="0"/>
                <w:numId w:val="7"/>
              </w:numPr>
              <w:rPr>
                <w:sz w:val="20"/>
                <w:szCs w:val="20"/>
              </w:rPr>
            </w:pPr>
            <w:hyperlink r:id="rId67">
              <w:r w:rsidR="009F24DA">
                <w:rPr>
                  <w:b/>
                  <w:color w:val="1155CC"/>
                  <w:sz w:val="20"/>
                  <w:szCs w:val="20"/>
                  <w:u w:val="single"/>
                </w:rPr>
                <w:t>Classroom Secrets Learning Packs</w:t>
              </w:r>
            </w:hyperlink>
            <w:hyperlink r:id="rId68">
              <w:r w:rsidR="009F24DA">
                <w:rPr>
                  <w:color w:val="1155CC"/>
                  <w:sz w:val="20"/>
                  <w:szCs w:val="20"/>
                  <w:u w:val="single"/>
                </w:rPr>
                <w:t xml:space="preserve"> </w:t>
              </w:r>
            </w:hyperlink>
            <w:r w:rsidR="009F24DA">
              <w:rPr>
                <w:sz w:val="20"/>
                <w:szCs w:val="20"/>
              </w:rPr>
              <w:t xml:space="preserve">- Reading, writing and maths activities for different ages. </w:t>
            </w:r>
          </w:p>
          <w:p w14:paraId="59022F4A" w14:textId="77777777" w:rsidR="009F24DA" w:rsidRDefault="003121B5" w:rsidP="009F24DA">
            <w:pPr>
              <w:numPr>
                <w:ilvl w:val="0"/>
                <w:numId w:val="7"/>
              </w:numPr>
              <w:rPr>
                <w:sz w:val="20"/>
                <w:szCs w:val="20"/>
              </w:rPr>
            </w:pPr>
            <w:hyperlink r:id="rId69">
              <w:r w:rsidR="009F24DA">
                <w:rPr>
                  <w:b/>
                  <w:color w:val="1155CC"/>
                  <w:sz w:val="20"/>
                  <w:szCs w:val="20"/>
                  <w:u w:val="single"/>
                </w:rPr>
                <w:t>Twinkl</w:t>
              </w:r>
            </w:hyperlink>
            <w:r w:rsidR="009F24DA">
              <w:rPr>
                <w:b/>
                <w:sz w:val="20"/>
                <w:szCs w:val="20"/>
              </w:rPr>
              <w:t xml:space="preserve"> - </w:t>
            </w:r>
            <w:r w:rsidR="009F24DA">
              <w:rPr>
                <w:sz w:val="20"/>
                <w:szCs w:val="20"/>
              </w:rPr>
              <w:t xml:space="preserve">Click on the link and sign up using your email address and creating a password. Use the offer code UKTWINKLHELPS. </w:t>
            </w:r>
          </w:p>
          <w:p w14:paraId="3D7577F3" w14:textId="43DD0A9E" w:rsidR="00BD30E6" w:rsidRDefault="003121B5" w:rsidP="009F24DA">
            <w:pPr>
              <w:widowControl w:val="0"/>
              <w:numPr>
                <w:ilvl w:val="0"/>
                <w:numId w:val="7"/>
              </w:numPr>
              <w:spacing w:line="240" w:lineRule="auto"/>
              <w:rPr>
                <w:sz w:val="20"/>
                <w:szCs w:val="20"/>
              </w:rPr>
            </w:pPr>
            <w:hyperlink r:id="rId70">
              <w:r w:rsidR="009F24DA">
                <w:rPr>
                  <w:b/>
                  <w:color w:val="1155CC"/>
                  <w:sz w:val="20"/>
                  <w:szCs w:val="20"/>
                  <w:u w:val="single"/>
                </w:rPr>
                <w:t>Y5 Talk for Writing Home-school Booklets</w:t>
              </w:r>
            </w:hyperlink>
            <w:r w:rsidR="009F24DA">
              <w:t xml:space="preserve"> and </w:t>
            </w:r>
            <w:hyperlink r:id="rId71">
              <w:r w:rsidR="009F24DA">
                <w:rPr>
                  <w:b/>
                  <w:color w:val="1155CC"/>
                  <w:sz w:val="20"/>
                  <w:szCs w:val="20"/>
                  <w:u w:val="single"/>
                </w:rPr>
                <w:t>Y6</w:t>
              </w:r>
            </w:hyperlink>
            <w:r w:rsidR="009F24DA">
              <w:rPr>
                <w:b/>
                <w:sz w:val="20"/>
                <w:szCs w:val="20"/>
              </w:rPr>
              <w:t xml:space="preserve"> </w:t>
            </w:r>
            <w:r w:rsidR="009F24DA">
              <w:rPr>
                <w:sz w:val="20"/>
                <w:szCs w:val="20"/>
              </w:rPr>
              <w:t>are an excellent resource to support your child’s speaking and listening, reading and writing skills.</w:t>
            </w:r>
          </w:p>
        </w:tc>
      </w:tr>
      <w:tr w:rsidR="00BD30E6" w14:paraId="3D7577F7" w14:textId="77777777" w:rsidTr="00C27BE9">
        <w:trPr>
          <w:trHeight w:val="21"/>
          <w:jc w:val="center"/>
        </w:trPr>
        <w:tc>
          <w:tcPr>
            <w:tcW w:w="15092" w:type="dxa"/>
            <w:shd w:val="clear" w:color="auto" w:fill="auto"/>
            <w:tcMar>
              <w:top w:w="100" w:type="dxa"/>
              <w:left w:w="100" w:type="dxa"/>
              <w:bottom w:w="100" w:type="dxa"/>
              <w:right w:w="100" w:type="dxa"/>
            </w:tcMar>
          </w:tcPr>
          <w:p w14:paraId="3D7577F6" w14:textId="7392D09C" w:rsidR="00BD30E6" w:rsidRDefault="00BD30E6" w:rsidP="00C27BE9">
            <w:pPr>
              <w:spacing w:line="240" w:lineRule="auto"/>
              <w:rPr>
                <w:sz w:val="20"/>
                <w:szCs w:val="20"/>
              </w:rPr>
            </w:pPr>
          </w:p>
        </w:tc>
      </w:tr>
      <w:tr w:rsidR="00BD30E6" w14:paraId="3D7577FB" w14:textId="77777777">
        <w:trPr>
          <w:jc w:val="center"/>
        </w:trPr>
        <w:tc>
          <w:tcPr>
            <w:tcW w:w="15092" w:type="dxa"/>
            <w:shd w:val="clear" w:color="auto" w:fill="666666"/>
            <w:tcMar>
              <w:top w:w="100" w:type="dxa"/>
              <w:left w:w="100" w:type="dxa"/>
              <w:bottom w:w="100" w:type="dxa"/>
              <w:right w:w="100" w:type="dxa"/>
            </w:tcMar>
          </w:tcPr>
          <w:p w14:paraId="3D7577F8" w14:textId="77777777" w:rsidR="00BD30E6" w:rsidRDefault="00E24835">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3D7577F9" w14:textId="77777777" w:rsidR="00BD30E6" w:rsidRDefault="00E24835">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3D7577FA" w14:textId="77777777" w:rsidR="00BD30E6" w:rsidRDefault="00E24835">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3D7577FF" wp14:editId="3D757800">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2"/>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3D757801" wp14:editId="3D757802">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3D757803" wp14:editId="3D757804">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4"/>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3D7577FC" w14:textId="77777777" w:rsidR="00BD30E6" w:rsidRDefault="00E24835">
      <w:pPr>
        <w:jc w:val="center"/>
      </w:pPr>
      <w:r>
        <w:rPr>
          <w:rFonts w:ascii="Architects Daughter" w:eastAsia="Architects Daughter" w:hAnsi="Architects Daughter" w:cs="Architects Daughter"/>
          <w:sz w:val="24"/>
          <w:szCs w:val="24"/>
        </w:rPr>
        <w:t>www.robinhoodMAT.co.uk</w:t>
      </w:r>
    </w:p>
    <w:sectPr w:rsidR="00BD30E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1C81"/>
    <w:multiLevelType w:val="hybridMultilevel"/>
    <w:tmpl w:val="6C5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86D7E"/>
    <w:multiLevelType w:val="multilevel"/>
    <w:tmpl w:val="918E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D725D"/>
    <w:multiLevelType w:val="multilevel"/>
    <w:tmpl w:val="40E4E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641C2"/>
    <w:multiLevelType w:val="multilevel"/>
    <w:tmpl w:val="FF52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560A8"/>
    <w:multiLevelType w:val="multilevel"/>
    <w:tmpl w:val="B3429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43213"/>
    <w:multiLevelType w:val="multilevel"/>
    <w:tmpl w:val="77F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7C72F6"/>
    <w:multiLevelType w:val="multilevel"/>
    <w:tmpl w:val="37949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B55318"/>
    <w:multiLevelType w:val="multilevel"/>
    <w:tmpl w:val="FD206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BE1380"/>
    <w:multiLevelType w:val="multilevel"/>
    <w:tmpl w:val="818C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E6"/>
    <w:rsid w:val="0003684A"/>
    <w:rsid w:val="000A3BB3"/>
    <w:rsid w:val="000D63FB"/>
    <w:rsid w:val="00146DF4"/>
    <w:rsid w:val="00160724"/>
    <w:rsid w:val="001C40D8"/>
    <w:rsid w:val="001E4057"/>
    <w:rsid w:val="00223169"/>
    <w:rsid w:val="00223B4B"/>
    <w:rsid w:val="002435D7"/>
    <w:rsid w:val="002957C6"/>
    <w:rsid w:val="002E60AA"/>
    <w:rsid w:val="00307F1F"/>
    <w:rsid w:val="003121B5"/>
    <w:rsid w:val="00315B84"/>
    <w:rsid w:val="00351390"/>
    <w:rsid w:val="00365746"/>
    <w:rsid w:val="003F593F"/>
    <w:rsid w:val="00692D13"/>
    <w:rsid w:val="006A4C4D"/>
    <w:rsid w:val="00792BF9"/>
    <w:rsid w:val="007B3FC4"/>
    <w:rsid w:val="0084344B"/>
    <w:rsid w:val="008F4096"/>
    <w:rsid w:val="009061F0"/>
    <w:rsid w:val="00991954"/>
    <w:rsid w:val="009E72CF"/>
    <w:rsid w:val="009F24DA"/>
    <w:rsid w:val="00A414E2"/>
    <w:rsid w:val="00B91D44"/>
    <w:rsid w:val="00BD30E6"/>
    <w:rsid w:val="00C010C7"/>
    <w:rsid w:val="00C27BE9"/>
    <w:rsid w:val="00C372CA"/>
    <w:rsid w:val="00C77CC4"/>
    <w:rsid w:val="00D34C64"/>
    <w:rsid w:val="00D64BC3"/>
    <w:rsid w:val="00D92013"/>
    <w:rsid w:val="00DE096B"/>
    <w:rsid w:val="00DE1E47"/>
    <w:rsid w:val="00E24835"/>
    <w:rsid w:val="00E67BBA"/>
    <w:rsid w:val="00F214C3"/>
    <w:rsid w:val="00F36559"/>
    <w:rsid w:val="00F8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77AB"/>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2013"/>
    <w:rPr>
      <w:color w:val="0000FF" w:themeColor="hyperlink"/>
      <w:u w:val="single"/>
    </w:rPr>
  </w:style>
  <w:style w:type="paragraph" w:styleId="ListParagraph">
    <w:name w:val="List Paragraph"/>
    <w:basedOn w:val="Normal"/>
    <w:uiPriority w:val="34"/>
    <w:qFormat/>
    <w:rsid w:val="00D92013"/>
    <w:pPr>
      <w:ind w:left="720"/>
      <w:contextualSpacing/>
    </w:pPr>
  </w:style>
  <w:style w:type="character" w:styleId="UnresolvedMention">
    <w:name w:val="Unresolved Mention"/>
    <w:basedOn w:val="DefaultParagraphFont"/>
    <w:uiPriority w:val="99"/>
    <w:semiHidden/>
    <w:unhideWhenUsed/>
    <w:rsid w:val="0084344B"/>
    <w:rPr>
      <w:color w:val="605E5C"/>
      <w:shd w:val="clear" w:color="auto" w:fill="E1DFDD"/>
    </w:rPr>
  </w:style>
  <w:style w:type="paragraph" w:customStyle="1" w:styleId="paragraph">
    <w:name w:val="paragraph"/>
    <w:basedOn w:val="Normal"/>
    <w:rsid w:val="00DE0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096B"/>
  </w:style>
  <w:style w:type="character" w:customStyle="1" w:styleId="eop">
    <w:name w:val="eop"/>
    <w:basedOn w:val="DefaultParagraphFont"/>
    <w:rsid w:val="00DE096B"/>
  </w:style>
  <w:style w:type="table" w:styleId="TableGrid">
    <w:name w:val="Table Grid"/>
    <w:basedOn w:val="TableNormal"/>
    <w:uiPriority w:val="39"/>
    <w:rsid w:val="009919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1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2792">
      <w:bodyDiv w:val="1"/>
      <w:marLeft w:val="0"/>
      <w:marRight w:val="0"/>
      <w:marTop w:val="0"/>
      <w:marBottom w:val="0"/>
      <w:divBdr>
        <w:top w:val="none" w:sz="0" w:space="0" w:color="auto"/>
        <w:left w:val="none" w:sz="0" w:space="0" w:color="auto"/>
        <w:bottom w:val="none" w:sz="0" w:space="0" w:color="auto"/>
        <w:right w:val="none" w:sz="0" w:space="0" w:color="auto"/>
      </w:divBdr>
      <w:divsChild>
        <w:div w:id="442382927">
          <w:marLeft w:val="0"/>
          <w:marRight w:val="0"/>
          <w:marTop w:val="0"/>
          <w:marBottom w:val="0"/>
          <w:divBdr>
            <w:top w:val="none" w:sz="0" w:space="0" w:color="auto"/>
            <w:left w:val="none" w:sz="0" w:space="0" w:color="auto"/>
            <w:bottom w:val="none" w:sz="0" w:space="0" w:color="auto"/>
            <w:right w:val="none" w:sz="0" w:space="0" w:color="auto"/>
          </w:divBdr>
        </w:div>
        <w:div w:id="2139713188">
          <w:marLeft w:val="0"/>
          <w:marRight w:val="0"/>
          <w:marTop w:val="0"/>
          <w:marBottom w:val="0"/>
          <w:divBdr>
            <w:top w:val="none" w:sz="0" w:space="0" w:color="auto"/>
            <w:left w:val="none" w:sz="0" w:space="0" w:color="auto"/>
            <w:bottom w:val="none" w:sz="0" w:space="0" w:color="auto"/>
            <w:right w:val="none" w:sz="0" w:space="0" w:color="auto"/>
          </w:divBdr>
        </w:div>
        <w:div w:id="614678824">
          <w:marLeft w:val="0"/>
          <w:marRight w:val="0"/>
          <w:marTop w:val="0"/>
          <w:marBottom w:val="0"/>
          <w:divBdr>
            <w:top w:val="none" w:sz="0" w:space="0" w:color="auto"/>
            <w:left w:val="none" w:sz="0" w:space="0" w:color="auto"/>
            <w:bottom w:val="none" w:sz="0" w:space="0" w:color="auto"/>
            <w:right w:val="none" w:sz="0" w:space="0" w:color="auto"/>
          </w:divBdr>
        </w:div>
        <w:div w:id="916599343">
          <w:marLeft w:val="0"/>
          <w:marRight w:val="0"/>
          <w:marTop w:val="0"/>
          <w:marBottom w:val="0"/>
          <w:divBdr>
            <w:top w:val="none" w:sz="0" w:space="0" w:color="auto"/>
            <w:left w:val="none" w:sz="0" w:space="0" w:color="auto"/>
            <w:bottom w:val="none" w:sz="0" w:space="0" w:color="auto"/>
            <w:right w:val="none" w:sz="0" w:space="0" w:color="auto"/>
          </w:divBdr>
        </w:div>
        <w:div w:id="1046759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ellingframe.co.uk/spelling-rule/35/41-Words-ending-in-able-and-ible-Words-ending-in-ably-and-ibly-1-of-2" TargetMode="External"/><Relationship Id="rId21" Type="http://schemas.openxmlformats.org/officeDocument/2006/relationships/hyperlink" Target="https://www.ducksters.com/biography/" TargetMode="External"/><Relationship Id="rId42" Type="http://schemas.openxmlformats.org/officeDocument/2006/relationships/hyperlink" Target="https://www.mathplayground.com/number_conundrum_decimals.html" TargetMode="External"/><Relationship Id="rId47" Type="http://schemas.openxmlformats.org/officeDocument/2006/relationships/hyperlink" Target="https://www.kidsmathgamesonline.com/facts/famousmathematicians.html" TargetMode="External"/><Relationship Id="rId63" Type="http://schemas.openxmlformats.org/officeDocument/2006/relationships/hyperlink" Target="https://uk.ixl.com/math/year-6" TargetMode="External"/><Relationship Id="rId68" Type="http://schemas.openxmlformats.org/officeDocument/2006/relationships/hyperlink" Target="https://classroomsecrets.co.uk/free-home-learning-packs/" TargetMode="External"/><Relationship Id="rId2" Type="http://schemas.openxmlformats.org/officeDocument/2006/relationships/customXml" Target="../customXml/item2.xml"/><Relationship Id="rId16" Type="http://schemas.openxmlformats.org/officeDocument/2006/relationships/hyperlink" Target="https://spellingframe.co.uk/" TargetMode="External"/><Relationship Id="rId29" Type="http://schemas.openxmlformats.org/officeDocument/2006/relationships/hyperlink" Target="https://www.topmarks.co.uk/maths-games/daily10" TargetMode="External"/><Relationship Id="rId11" Type="http://schemas.openxmlformats.org/officeDocument/2006/relationships/hyperlink" Target="https://www.bbc.co.uk/teach/supermovers" TargetMode="External"/><Relationship Id="rId24" Type="http://schemas.openxmlformats.org/officeDocument/2006/relationships/hyperlink" Target="https://www.bbc.co.uk/teach/class-clips-video/history-ks1-ks2-rosa-parks/z7rtvk7"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safeyoutube.net/w/XRC6" TargetMode="External"/><Relationship Id="rId40" Type="http://schemas.openxmlformats.org/officeDocument/2006/relationships/hyperlink" Target="https://www.bbc.co.uk/bitesize/dailylessons" TargetMode="External"/><Relationship Id="rId45" Type="http://schemas.openxmlformats.org/officeDocument/2006/relationships/hyperlink" Target="https://www.bbc.co.uk/bitesize/dailylessons" TargetMode="External"/><Relationship Id="rId53" Type="http://schemas.openxmlformats.org/officeDocument/2006/relationships/hyperlink" Target="https://www.bbc.co.uk/bitesize/topics/zd8fv9q/articles/zdrrcj6" TargetMode="External"/><Relationship Id="rId58" Type="http://schemas.openxmlformats.org/officeDocument/2006/relationships/hyperlink" Target="https://www.bbc.co.uk/teach/class-clips-video/pshe-ks1-ks2-proud-to-be-a-sportsperson/zmkfbdm" TargetMode="External"/><Relationship Id="rId66" Type="http://schemas.openxmlformats.org/officeDocument/2006/relationships/hyperlink" Target="https://www.bbc.co.uk/bitesize/levels/zbr9wmn" TargetMode="External"/><Relationship Id="rId74" Type="http://schemas.openxmlformats.org/officeDocument/2006/relationships/image" Target="media/image5.jpg"/><Relationship Id="rId5" Type="http://schemas.openxmlformats.org/officeDocument/2006/relationships/styles" Target="styles.xml"/><Relationship Id="rId61" Type="http://schemas.openxmlformats.org/officeDocument/2006/relationships/hyperlink" Target="https://play.ttrockstars.com/auth/school" TargetMode="External"/><Relationship Id="rId19" Type="http://schemas.openxmlformats.org/officeDocument/2006/relationships/hyperlink" Target="https://cdn.oxfordowl.co.uk/2019/08/29/13/56/09/5a42eb6a-f57f-4dc4-a66e-bd4c5e27e4b7/SpellingWordList_Y5-6.pdf" TargetMode="External"/><Relationship Id="rId14" Type="http://schemas.openxmlformats.org/officeDocument/2006/relationships/hyperlink" Target="https://stories.audible.com/discovery" TargetMode="External"/><Relationship Id="rId22" Type="http://schemas.openxmlformats.org/officeDocument/2006/relationships/hyperlink" Target="https://www.bbc.co.uk/bitesize/topics/zd8fv9q/articles/zdrrcj6" TargetMode="External"/><Relationship Id="rId27" Type="http://schemas.openxmlformats.org/officeDocument/2006/relationships/hyperlink" Target="https://cdn.oxfordowl.co.uk/2019/08/29/13/56/09/5a42eb6a-f57f-4dc4-a66e-bd4c5e27e4b7/SpellingWordList_Y5-6.pdf"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www.bbc.co.uk/bitesize/dailylessons" TargetMode="External"/><Relationship Id="rId43" Type="http://schemas.openxmlformats.org/officeDocument/2006/relationships/image" Target="media/image2.png"/><Relationship Id="rId48" Type="http://schemas.openxmlformats.org/officeDocument/2006/relationships/hyperlink" Target="https://www.twinkl.co.uk/resource/t2-m-4050-famous-mathematicians-display-facts-posters" TargetMode="External"/><Relationship Id="rId56" Type="http://schemas.openxmlformats.org/officeDocument/2006/relationships/hyperlink" Target="https://www.bbc.co.uk/teach/class-clips-video/design-and-technology-ks2-inspiration-for-inventions/zbs47nb" TargetMode="External"/><Relationship Id="rId64" Type="http://schemas.openxmlformats.org/officeDocument/2006/relationships/hyperlink" Target="http://www.codemathshub.org.uk/lockdown-resources/" TargetMode="External"/><Relationship Id="rId69" Type="http://schemas.openxmlformats.org/officeDocument/2006/relationships/hyperlink" Target="https://www.twinkl.co.uk/offer/UKTWINKLHELPS?utm_source=promo&amp;utm_medium=email&amp;utm_campaign=England_coronavirus_schools_email&amp;utm_content=offer_link" TargetMode="External"/><Relationship Id="rId8" Type="http://schemas.openxmlformats.org/officeDocument/2006/relationships/image" Target="media/image1.jpg"/><Relationship Id="rId51" Type="http://schemas.openxmlformats.org/officeDocument/2006/relationships/hyperlink" Target="http://www.codemathshub.org.uk/lockdown-resources/" TargetMode="External"/><Relationship Id="rId72"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www.oxfordlearnersdictionaries.com/" TargetMode="External"/><Relationship Id="rId25" Type="http://schemas.openxmlformats.org/officeDocument/2006/relationships/hyperlink" Target="https://www.bbc.co.uk/bitesize/topics/zf49q6f" TargetMode="External"/><Relationship Id="rId33" Type="http://schemas.openxmlformats.org/officeDocument/2006/relationships/hyperlink" Target="https://www.topmarks.co.uk/maths-games/daily10" TargetMode="External"/><Relationship Id="rId38" Type="http://schemas.openxmlformats.org/officeDocument/2006/relationships/hyperlink" Target="https://www.bbc.co.uk/bitesize/articles/znvxt39" TargetMode="External"/><Relationship Id="rId46" Type="http://schemas.openxmlformats.org/officeDocument/2006/relationships/hyperlink" Target="http://www.codemathshub.org.uk/lockdown-resources/" TargetMode="External"/><Relationship Id="rId59" Type="http://schemas.openxmlformats.org/officeDocument/2006/relationships/hyperlink" Target="https://www.bbc.co.uk/teach/class-clips-video/physical-education-olympic-spark-fire-up-your-future/zkgs6v4" TargetMode="External"/><Relationship Id="rId67" Type="http://schemas.openxmlformats.org/officeDocument/2006/relationships/hyperlink" Target="https://classroomsecrets.co.uk/free-home-learning-packs/" TargetMode="External"/><Relationship Id="rId20" Type="http://schemas.openxmlformats.org/officeDocument/2006/relationships/hyperlink" Target="https://www.ducksters.com/biography/" TargetMode="External"/><Relationship Id="rId41" Type="http://schemas.openxmlformats.org/officeDocument/2006/relationships/hyperlink" Target="http://www.codemathshub.org.uk/lockdown-resources/" TargetMode="External"/><Relationship Id="rId54" Type="http://schemas.openxmlformats.org/officeDocument/2006/relationships/hyperlink" Target="https://www.bbc.co.uk/bitesize/topics/zd8fv9q/articles/zf6vb82" TargetMode="External"/><Relationship Id="rId62" Type="http://schemas.openxmlformats.org/officeDocument/2006/relationships/hyperlink" Target="https://uk.ixl.com/math/year-5" TargetMode="External"/><Relationship Id="rId70" Type="http://schemas.openxmlformats.org/officeDocument/2006/relationships/hyperlink" Target="https://www.talk4writing.co.uk/wp-content/uploads/2020/04/Y5-Unit.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bc.co.uk/sounds/category/childrens?sort=popular" TargetMode="External"/><Relationship Id="rId23" Type="http://schemas.openxmlformats.org/officeDocument/2006/relationships/hyperlink" Target="https://www.bbc.co.uk/teach/class-clips-video/pshe-ks1-ks2-proud-to-be-a-sportsperson/zmkfbdm" TargetMode="External"/><Relationship Id="rId28" Type="http://schemas.openxmlformats.org/officeDocument/2006/relationships/hyperlink" Target="https://www.literacyshedplus.com/en-gb/resource/the-clock-tower-ks2-activity-pack"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hiterosemaths.com/homelearning/summer-term/" TargetMode="External"/><Relationship Id="rId57" Type="http://schemas.openxmlformats.org/officeDocument/2006/relationships/hyperlink" Target="https://www.bbc.co.uk/teach/class-clips-video/design-and-technology-ks2-developing-ideas-for-inventions/zdc7nrd" TargetMode="External"/><Relationship Id="rId10" Type="http://schemas.openxmlformats.org/officeDocument/2006/relationships/hyperlink" Target="https://family.gonoodle.com/" TargetMode="External"/><Relationship Id="rId31" Type="http://schemas.openxmlformats.org/officeDocument/2006/relationships/hyperlink" Target="https://www.bbc.co.uk/bitesize/dailylessons" TargetMode="External"/><Relationship Id="rId44" Type="http://schemas.openxmlformats.org/officeDocument/2006/relationships/hyperlink" Target="https://whiterosemaths.com/homelearning/summer-term/" TargetMode="External"/><Relationship Id="rId52" Type="http://schemas.openxmlformats.org/officeDocument/2006/relationships/hyperlink" Target="https://www.bbc.co.uk/bitesize/topics/zd8fv9q/articles/zh7kdxs" TargetMode="External"/><Relationship Id="rId60" Type="http://schemas.openxmlformats.org/officeDocument/2006/relationships/hyperlink" Target="https://bit.ly/2wKaj5O" TargetMode="External"/><Relationship Id="rId65" Type="http://schemas.openxmlformats.org/officeDocument/2006/relationships/hyperlink" Target="https://www.topmarks.co.uk/maths-games/daily10" TargetMode="External"/><Relationship Id="rId73"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3" Type="http://schemas.openxmlformats.org/officeDocument/2006/relationships/hyperlink" Target="https://www.youtube.com/user/CosmicKidsYoga" TargetMode="External"/><Relationship Id="rId18" Type="http://schemas.openxmlformats.org/officeDocument/2006/relationships/hyperlink" Target="https://cdn.oxfordowl.co.uk/2020/03/13/08/48/24/fb03cb45-922f-477f-94db-f0c9a18980df/BondSATsSkills_Comprehension9-10_Unit1.pdf" TargetMode="External"/><Relationship Id="rId39" Type="http://schemas.openxmlformats.org/officeDocument/2006/relationships/hyperlink" Target="https://whiterosemaths.com/homelearning/summer-term/" TargetMode="External"/><Relationship Id="rId34" Type="http://schemas.openxmlformats.org/officeDocument/2006/relationships/hyperlink" Target="https://whiterosemaths.com/homelearning/summer-term/" TargetMode="External"/><Relationship Id="rId50" Type="http://schemas.openxmlformats.org/officeDocument/2006/relationships/hyperlink" Target="https://www.bbc.co.uk/bitesize/dailylessons" TargetMode="External"/><Relationship Id="rId55" Type="http://schemas.openxmlformats.org/officeDocument/2006/relationships/hyperlink" Target="https://safeyoutube.net/w/52C6"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talk4writing.co.uk/wp-content/uploads/2020/04/Y6-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E7955-5863-476B-B36F-5B5E6D170245}">
  <ds:schemaRefs>
    <ds:schemaRef ds:uri="http://schemas.microsoft.com/sharepoint/v3/contenttype/forms"/>
  </ds:schemaRefs>
</ds:datastoreItem>
</file>

<file path=customXml/itemProps2.xml><?xml version="1.0" encoding="utf-8"?>
<ds:datastoreItem xmlns:ds="http://schemas.openxmlformats.org/officeDocument/2006/customXml" ds:itemID="{CDD2F569-5B69-4247-81FD-8A7281FA3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1F9FD8-60CB-424D-B5B7-A59F9EA4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Lane</dc:creator>
  <cp:lastModifiedBy>Steph Lane</cp:lastModifiedBy>
  <cp:revision>6</cp:revision>
  <dcterms:created xsi:type="dcterms:W3CDTF">2020-06-11T09:50:00Z</dcterms:created>
  <dcterms:modified xsi:type="dcterms:W3CDTF">2020-06-12T10:24:00Z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