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1C1F8" w14:textId="012550C4" w:rsidR="00993B9E" w:rsidRDefault="00993B9E">
      <w:pPr>
        <w:jc w:val="center"/>
      </w:pP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993B9E" w14:paraId="6821C1FA" w14:textId="77777777" w:rsidTr="00581DBF">
        <w:trPr>
          <w:trHeight w:val="381"/>
          <w:jc w:val="center"/>
        </w:trPr>
        <w:tc>
          <w:tcPr>
            <w:tcW w:w="15092" w:type="dxa"/>
            <w:gridSpan w:val="2"/>
            <w:shd w:val="clear" w:color="auto" w:fill="666666"/>
            <w:tcMar>
              <w:top w:w="100" w:type="dxa"/>
              <w:left w:w="100" w:type="dxa"/>
              <w:bottom w:w="100" w:type="dxa"/>
              <w:right w:w="100" w:type="dxa"/>
            </w:tcMar>
          </w:tcPr>
          <w:p w14:paraId="6821C1F9" w14:textId="27548227" w:rsidR="00993B9E" w:rsidRDefault="00581DBF">
            <w:pPr>
              <w:widowControl w:val="0"/>
              <w:pBdr>
                <w:top w:val="nil"/>
                <w:left w:val="nil"/>
                <w:bottom w:val="nil"/>
                <w:right w:val="nil"/>
                <w:between w:val="nil"/>
              </w:pBdr>
              <w:spacing w:line="240" w:lineRule="auto"/>
              <w:jc w:val="center"/>
              <w:rPr>
                <w:b/>
                <w:color w:val="FFFFFF"/>
              </w:rPr>
            </w:pPr>
            <w:r w:rsidRPr="00404040">
              <w:rPr>
                <w:noProof/>
              </w:rPr>
              <w:drawing>
                <wp:anchor distT="0" distB="0" distL="114300" distR="114300" simplePos="0" relativeHeight="251658247" behindDoc="0" locked="0" layoutInCell="1" allowOverlap="1" wp14:anchorId="05E05BFF" wp14:editId="150A48A3">
                  <wp:simplePos x="0" y="0"/>
                  <wp:positionH relativeFrom="column">
                    <wp:posOffset>8536187</wp:posOffset>
                  </wp:positionH>
                  <wp:positionV relativeFrom="paragraph">
                    <wp:posOffset>23156</wp:posOffset>
                  </wp:positionV>
                  <wp:extent cx="797442" cy="664535"/>
                  <wp:effectExtent l="0" t="0" r="3175"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8">
                            <a:extLst>
                              <a:ext uri="{28A0092B-C50C-407E-A947-70E740481C1C}">
                                <a14:useLocalDpi xmlns:a14="http://schemas.microsoft.com/office/drawing/2010/main" val="0"/>
                              </a:ext>
                            </a:extLst>
                          </a:blip>
                          <a:stretch>
                            <a:fillRect/>
                          </a:stretch>
                        </pic:blipFill>
                        <pic:spPr>
                          <a:xfrm>
                            <a:off x="0" y="0"/>
                            <a:ext cx="797442" cy="664535"/>
                          </a:xfrm>
                          <a:prstGeom prst="rect">
                            <a:avLst/>
                          </a:prstGeom>
                        </pic:spPr>
                      </pic:pic>
                    </a:graphicData>
                  </a:graphic>
                  <wp14:sizeRelH relativeFrom="page">
                    <wp14:pctWidth>0</wp14:pctWidth>
                  </wp14:sizeRelH>
                  <wp14:sizeRelV relativeFrom="page">
                    <wp14:pctHeight>0</wp14:pctHeight>
                  </wp14:sizeRelV>
                </wp:anchor>
              </w:drawing>
            </w:r>
            <w:r w:rsidR="002B428F" w:rsidRPr="00404040">
              <w:rPr>
                <w:b/>
                <w:color w:val="FFFFFF"/>
              </w:rPr>
              <w:t xml:space="preserve">Learning Project </w:t>
            </w:r>
            <w:r w:rsidR="00F75419" w:rsidRPr="00404040">
              <w:rPr>
                <w:b/>
                <w:color w:val="FFFFFF"/>
              </w:rPr>
              <w:t>–</w:t>
            </w:r>
            <w:r w:rsidR="002B428F" w:rsidRPr="00404040">
              <w:rPr>
                <w:b/>
                <w:color w:val="FFFFFF"/>
              </w:rPr>
              <w:t xml:space="preserve"> Music</w:t>
            </w:r>
            <w:r w:rsidR="00F75419" w:rsidRPr="00404040">
              <w:rPr>
                <w:b/>
                <w:color w:val="FFFFFF"/>
              </w:rPr>
              <w:t xml:space="preserve"> Online</w:t>
            </w:r>
          </w:p>
        </w:tc>
      </w:tr>
      <w:tr w:rsidR="00993B9E" w14:paraId="6821C1FC" w14:textId="77777777" w:rsidTr="00581DBF">
        <w:trPr>
          <w:trHeight w:val="205"/>
          <w:jc w:val="center"/>
        </w:trPr>
        <w:tc>
          <w:tcPr>
            <w:tcW w:w="15092" w:type="dxa"/>
            <w:gridSpan w:val="2"/>
            <w:shd w:val="clear" w:color="auto" w:fill="FFFFFF"/>
            <w:tcMar>
              <w:top w:w="100" w:type="dxa"/>
              <w:left w:w="100" w:type="dxa"/>
              <w:bottom w:w="100" w:type="dxa"/>
              <w:right w:w="100" w:type="dxa"/>
            </w:tcMar>
          </w:tcPr>
          <w:p w14:paraId="3AC768A0" w14:textId="77777777" w:rsidR="00993B9E" w:rsidRDefault="002B428F">
            <w:pPr>
              <w:widowControl w:val="0"/>
              <w:spacing w:line="240" w:lineRule="auto"/>
              <w:jc w:val="center"/>
            </w:pPr>
            <w:r>
              <w:rPr>
                <w:b/>
              </w:rPr>
              <w:t xml:space="preserve">Age Range: </w:t>
            </w:r>
            <w:r>
              <w:t>EYFS</w:t>
            </w:r>
          </w:p>
          <w:p w14:paraId="65D29DAD" w14:textId="77777777" w:rsidR="00B2635D" w:rsidRDefault="00B2635D">
            <w:pPr>
              <w:widowControl w:val="0"/>
              <w:spacing w:line="240" w:lineRule="auto"/>
              <w:jc w:val="center"/>
            </w:pPr>
          </w:p>
          <w:p w14:paraId="20DC5242" w14:textId="77777777" w:rsidR="00B2635D" w:rsidRDefault="00B2635D" w:rsidP="00B2635D">
            <w:pPr>
              <w:widowControl w:val="0"/>
              <w:spacing w:line="240" w:lineRule="auto"/>
            </w:pPr>
            <w:r>
              <w:t xml:space="preserve">Staying active is </w:t>
            </w:r>
            <w:proofErr w:type="gramStart"/>
            <w:r>
              <w:t>really important</w:t>
            </w:r>
            <w:proofErr w:type="gramEnd"/>
            <w:r>
              <w:t xml:space="preserve"> when you are at home. There are lots of resources, here are just a few to use!</w:t>
            </w:r>
          </w:p>
          <w:p w14:paraId="3F4C83D8" w14:textId="77777777" w:rsidR="00B2635D" w:rsidRDefault="004C0B47" w:rsidP="00B2635D">
            <w:pPr>
              <w:widowControl w:val="0"/>
              <w:spacing w:line="240" w:lineRule="auto"/>
            </w:pPr>
            <w:hyperlink r:id="rId9" w:history="1">
              <w:r w:rsidR="00B2635D">
                <w:rPr>
                  <w:rStyle w:val="Hyperlink"/>
                </w:rPr>
                <w:t>Joe Wicks PE sessions</w:t>
              </w:r>
            </w:hyperlink>
          </w:p>
          <w:p w14:paraId="756AD573" w14:textId="77777777" w:rsidR="00B2635D" w:rsidRDefault="004C0B47" w:rsidP="00B2635D">
            <w:pPr>
              <w:widowControl w:val="0"/>
              <w:spacing w:line="240" w:lineRule="auto"/>
            </w:pPr>
            <w:hyperlink r:id="rId10" w:history="1">
              <w:r w:rsidR="00B2635D">
                <w:rPr>
                  <w:rStyle w:val="Hyperlink"/>
                </w:rPr>
                <w:t>Go Noodle</w:t>
              </w:r>
            </w:hyperlink>
          </w:p>
          <w:p w14:paraId="1E8B90C5" w14:textId="77777777" w:rsidR="00B2635D" w:rsidRDefault="004C0B47" w:rsidP="00B2635D">
            <w:pPr>
              <w:widowControl w:val="0"/>
              <w:spacing w:line="240" w:lineRule="auto"/>
              <w:rPr>
                <w:rStyle w:val="Hyperlink"/>
              </w:rPr>
            </w:pPr>
            <w:hyperlink r:id="rId11" w:history="1">
              <w:r w:rsidR="00B2635D">
                <w:rPr>
                  <w:rStyle w:val="Hyperlink"/>
                </w:rPr>
                <w:t>Super movers!</w:t>
              </w:r>
            </w:hyperlink>
          </w:p>
          <w:p w14:paraId="6821C1FB" w14:textId="6B3D8FEF" w:rsidR="00B2635D" w:rsidRDefault="00B2635D" w:rsidP="00B2635D">
            <w:pPr>
              <w:widowControl w:val="0"/>
              <w:spacing w:line="240" w:lineRule="auto"/>
              <w:rPr>
                <w:b/>
              </w:rPr>
            </w:pPr>
            <w:hyperlink r:id="rId12" w:history="1">
              <w:r>
                <w:rPr>
                  <w:rStyle w:val="Hyperlink"/>
                </w:rPr>
                <w:t>Cosmic Yoga</w:t>
              </w:r>
            </w:hyperlink>
          </w:p>
        </w:tc>
      </w:tr>
      <w:tr w:rsidR="00993B9E" w14:paraId="6821C1FF" w14:textId="77777777">
        <w:trPr>
          <w:jc w:val="center"/>
        </w:trPr>
        <w:tc>
          <w:tcPr>
            <w:tcW w:w="7546" w:type="dxa"/>
            <w:shd w:val="clear" w:color="auto" w:fill="999999"/>
            <w:tcMar>
              <w:top w:w="100" w:type="dxa"/>
              <w:left w:w="100" w:type="dxa"/>
              <w:bottom w:w="100" w:type="dxa"/>
              <w:right w:w="100" w:type="dxa"/>
            </w:tcMar>
          </w:tcPr>
          <w:p w14:paraId="6821C1FD"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6821C1FE"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993B9E" w14:paraId="6821C202" w14:textId="77777777">
        <w:trPr>
          <w:jc w:val="center"/>
        </w:trPr>
        <w:tc>
          <w:tcPr>
            <w:tcW w:w="7546" w:type="dxa"/>
            <w:shd w:val="clear" w:color="auto" w:fill="auto"/>
            <w:tcMar>
              <w:top w:w="100" w:type="dxa"/>
              <w:left w:w="100" w:type="dxa"/>
              <w:bottom w:w="100" w:type="dxa"/>
              <w:right w:w="100" w:type="dxa"/>
            </w:tcMar>
          </w:tcPr>
          <w:p w14:paraId="5526727D" w14:textId="4CE72335" w:rsidR="003B4362" w:rsidRDefault="002B428F" w:rsidP="003B436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sidR="00704290">
              <w:rPr>
                <w:sz w:val="20"/>
                <w:szCs w:val="20"/>
              </w:rPr>
              <w:t xml:space="preserve">Have a look at the musical instruments. Talk about the different instruments, can you match the names to the correct one?  Discuss the different ways of playing the instruments.  Which instrument would you like to be able to play?   </w:t>
            </w:r>
          </w:p>
          <w:p w14:paraId="1E39FD56" w14:textId="30E51F1A" w:rsidR="00704290" w:rsidRDefault="00704290" w:rsidP="003B4362">
            <w:pPr>
              <w:widowControl w:val="0"/>
              <w:pBdr>
                <w:top w:val="nil"/>
                <w:left w:val="nil"/>
                <w:bottom w:val="nil"/>
                <w:right w:val="nil"/>
                <w:between w:val="nil"/>
              </w:pBdr>
              <w:spacing w:line="240" w:lineRule="auto"/>
              <w:rPr>
                <w:sz w:val="20"/>
                <w:szCs w:val="20"/>
              </w:rPr>
            </w:pPr>
            <w:r>
              <w:rPr>
                <w:noProof/>
                <w:sz w:val="20"/>
                <w:szCs w:val="20"/>
              </w:rPr>
              <w:drawing>
                <wp:inline distT="0" distB="0" distL="0" distR="0" wp14:anchorId="60E6F150" wp14:editId="16C4697D">
                  <wp:extent cx="4664710" cy="2800985"/>
                  <wp:effectExtent l="0" t="0" r="0" b="5715"/>
                  <wp:docPr id="14"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10 at 10.58.42.png"/>
                          <pic:cNvPicPr/>
                        </pic:nvPicPr>
                        <pic:blipFill>
                          <a:blip r:embed="rId13">
                            <a:extLst>
                              <a:ext uri="{28A0092B-C50C-407E-A947-70E740481C1C}">
                                <a14:useLocalDpi xmlns:a14="http://schemas.microsoft.com/office/drawing/2010/main" val="0"/>
                              </a:ext>
                            </a:extLst>
                          </a:blip>
                          <a:stretch>
                            <a:fillRect/>
                          </a:stretch>
                        </pic:blipFill>
                        <pic:spPr>
                          <a:xfrm>
                            <a:off x="0" y="0"/>
                            <a:ext cx="4664710" cy="2800985"/>
                          </a:xfrm>
                          <a:prstGeom prst="rect">
                            <a:avLst/>
                          </a:prstGeom>
                        </pic:spPr>
                      </pic:pic>
                    </a:graphicData>
                  </a:graphic>
                </wp:inline>
              </w:drawing>
            </w:r>
          </w:p>
          <w:p w14:paraId="112AD218" w14:textId="77777777" w:rsidR="0061793C" w:rsidRDefault="003B4362" w:rsidP="003B4362">
            <w:pPr>
              <w:widowControl w:val="0"/>
              <w:pBdr>
                <w:top w:val="nil"/>
                <w:left w:val="nil"/>
                <w:bottom w:val="nil"/>
                <w:right w:val="nil"/>
                <w:between w:val="nil"/>
              </w:pBdr>
              <w:spacing w:line="240" w:lineRule="auto"/>
              <w:rPr>
                <w:sz w:val="20"/>
                <w:szCs w:val="20"/>
              </w:rPr>
            </w:pPr>
            <w:r w:rsidRPr="00E20F69">
              <w:rPr>
                <w:sz w:val="20"/>
                <w:szCs w:val="20"/>
                <w:highlight w:val="yellow"/>
              </w:rPr>
              <w:t xml:space="preserve">Practise reading the following words. Write them onto flash cards to use at home.  </w:t>
            </w:r>
          </w:p>
          <w:p w14:paraId="6821C200" w14:textId="1218AE8B" w:rsidR="00CD0DA0" w:rsidRPr="00CD0DA0" w:rsidRDefault="00CD0DA0" w:rsidP="003B4362">
            <w:pPr>
              <w:widowControl w:val="0"/>
              <w:pBdr>
                <w:top w:val="nil"/>
                <w:left w:val="nil"/>
                <w:bottom w:val="nil"/>
                <w:right w:val="nil"/>
                <w:between w:val="nil"/>
              </w:pBdr>
              <w:spacing w:line="240" w:lineRule="auto"/>
              <w:rPr>
                <w:b/>
                <w:bCs/>
                <w:sz w:val="20"/>
                <w:szCs w:val="20"/>
              </w:rPr>
            </w:pPr>
            <w:r>
              <w:rPr>
                <w:b/>
                <w:bCs/>
                <w:sz w:val="20"/>
                <w:szCs w:val="20"/>
              </w:rPr>
              <w:t>All, her, he, she</w:t>
            </w:r>
          </w:p>
        </w:tc>
        <w:tc>
          <w:tcPr>
            <w:tcW w:w="7546" w:type="dxa"/>
            <w:shd w:val="clear" w:color="auto" w:fill="auto"/>
            <w:tcMar>
              <w:top w:w="100" w:type="dxa"/>
              <w:left w:w="100" w:type="dxa"/>
              <w:bottom w:w="100" w:type="dxa"/>
              <w:right w:w="100" w:type="dxa"/>
            </w:tcMar>
          </w:tcPr>
          <w:p w14:paraId="1DD73584" w14:textId="22EDDC0A" w:rsidR="00993B9E" w:rsidRDefault="002B428F">
            <w:pPr>
              <w:widowControl w:val="0"/>
              <w:spacing w:line="240" w:lineRule="auto"/>
              <w:rPr>
                <w:sz w:val="20"/>
                <w:szCs w:val="20"/>
              </w:rPr>
            </w:pPr>
            <w:r>
              <w:rPr>
                <w:b/>
                <w:color w:val="FF0000"/>
                <w:sz w:val="20"/>
                <w:szCs w:val="20"/>
              </w:rPr>
              <w:t xml:space="preserve">Monday- </w:t>
            </w:r>
            <w:r>
              <w:rPr>
                <w:sz w:val="20"/>
                <w:szCs w:val="20"/>
              </w:rPr>
              <w:t xml:space="preserve">Play </w:t>
            </w:r>
            <w:hyperlink r:id="rId14">
              <w:r>
                <w:rPr>
                  <w:color w:val="1155CC"/>
                  <w:sz w:val="20"/>
                  <w:szCs w:val="20"/>
                  <w:u w:val="single"/>
                </w:rPr>
                <w:t>Odd Sound Out</w:t>
              </w:r>
            </w:hyperlink>
            <w:r>
              <w:rPr>
                <w:sz w:val="20"/>
                <w:szCs w:val="20"/>
              </w:rPr>
              <w:t xml:space="preserve">. You could play a practical version of this using objects from around the house. Can your child identify which object doesn’t begin with the same sound? </w:t>
            </w:r>
            <w:r w:rsidR="00B7100C">
              <w:rPr>
                <w:sz w:val="20"/>
                <w:szCs w:val="20"/>
              </w:rPr>
              <w:t xml:space="preserve">Play </w:t>
            </w:r>
            <w:r w:rsidR="00B7100C">
              <w:t xml:space="preserve">f, ff, </w:t>
            </w:r>
            <w:proofErr w:type="spellStart"/>
            <w:r w:rsidR="00B7100C">
              <w:t>ll</w:t>
            </w:r>
            <w:proofErr w:type="spellEnd"/>
            <w:r w:rsidR="00B7100C">
              <w:t>, ss Read and Race!</w:t>
            </w:r>
          </w:p>
          <w:p w14:paraId="25266978" w14:textId="74CC7450" w:rsidR="00FD36F7" w:rsidRDefault="00FD36F7">
            <w:pPr>
              <w:widowControl w:val="0"/>
              <w:spacing w:line="240" w:lineRule="auto"/>
              <w:rPr>
                <w:sz w:val="20"/>
                <w:szCs w:val="20"/>
              </w:rPr>
            </w:pPr>
            <w:r w:rsidRPr="00BB2583">
              <w:rPr>
                <w:noProof/>
                <w:sz w:val="20"/>
                <w:szCs w:val="20"/>
              </w:rPr>
              <w:drawing>
                <wp:inline distT="0" distB="0" distL="0" distR="0" wp14:anchorId="626F2FC3" wp14:editId="1F2147AA">
                  <wp:extent cx="2063931" cy="2878641"/>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7176" cy="2897115"/>
                          </a:xfrm>
                          <a:prstGeom prst="rect">
                            <a:avLst/>
                          </a:prstGeom>
                        </pic:spPr>
                      </pic:pic>
                    </a:graphicData>
                  </a:graphic>
                </wp:inline>
              </w:drawing>
            </w:r>
          </w:p>
          <w:p w14:paraId="62971486" w14:textId="77777777" w:rsidR="00E71A47" w:rsidRDefault="00E71A47">
            <w:pPr>
              <w:widowControl w:val="0"/>
              <w:spacing w:line="240" w:lineRule="auto"/>
              <w:rPr>
                <w:sz w:val="20"/>
                <w:szCs w:val="20"/>
              </w:rPr>
            </w:pPr>
          </w:p>
          <w:p w14:paraId="6F1A4AF4" w14:textId="631527FF" w:rsidR="00CD0DA0" w:rsidRDefault="00CD0DA0" w:rsidP="00CD0DA0">
            <w:pPr>
              <w:widowControl w:val="0"/>
              <w:spacing w:line="240" w:lineRule="auto"/>
              <w:rPr>
                <w:sz w:val="20"/>
                <w:szCs w:val="20"/>
              </w:rPr>
            </w:pPr>
            <w:r>
              <w:rPr>
                <w:sz w:val="20"/>
                <w:szCs w:val="20"/>
              </w:rPr>
              <w:t xml:space="preserve">Teach speed sound ‘ow’ using flash card. Watch </w:t>
            </w:r>
            <w:hyperlink r:id="rId16" w:history="1">
              <w:r w:rsidRPr="004C0B47">
                <w:rPr>
                  <w:rStyle w:val="Hyperlink"/>
                  <w:sz w:val="20"/>
                  <w:szCs w:val="20"/>
                </w:rPr>
                <w:t>Ger</w:t>
              </w:r>
              <w:r w:rsidRPr="004C0B47">
                <w:rPr>
                  <w:rStyle w:val="Hyperlink"/>
                  <w:sz w:val="20"/>
                  <w:szCs w:val="20"/>
                </w:rPr>
                <w:t>a</w:t>
              </w:r>
              <w:r w:rsidRPr="004C0B47">
                <w:rPr>
                  <w:rStyle w:val="Hyperlink"/>
                  <w:sz w:val="20"/>
                  <w:szCs w:val="20"/>
                </w:rPr>
                <w:t>ldine the Giraffe</w:t>
              </w:r>
            </w:hyperlink>
            <w:r>
              <w:rPr>
                <w:sz w:val="20"/>
                <w:szCs w:val="20"/>
              </w:rPr>
              <w:t xml:space="preserve"> search for ‘ow’ items around her house. Can you find anything in your house that has the ‘ow’ sound?</w:t>
            </w:r>
            <w:r>
              <w:t xml:space="preserve"> </w:t>
            </w:r>
          </w:p>
          <w:p w14:paraId="6821C201" w14:textId="1CF2AEBE" w:rsidR="00CD0DA0" w:rsidRDefault="00CD0DA0">
            <w:pPr>
              <w:widowControl w:val="0"/>
              <w:spacing w:line="240" w:lineRule="auto"/>
              <w:rPr>
                <w:sz w:val="20"/>
                <w:szCs w:val="20"/>
              </w:rPr>
            </w:pPr>
          </w:p>
        </w:tc>
      </w:tr>
      <w:tr w:rsidR="00993B9E" w14:paraId="6821C205" w14:textId="77777777">
        <w:trPr>
          <w:jc w:val="center"/>
        </w:trPr>
        <w:tc>
          <w:tcPr>
            <w:tcW w:w="7546" w:type="dxa"/>
            <w:shd w:val="clear" w:color="auto" w:fill="auto"/>
            <w:tcMar>
              <w:top w:w="100" w:type="dxa"/>
              <w:left w:w="100" w:type="dxa"/>
              <w:bottom w:w="100" w:type="dxa"/>
              <w:right w:w="100" w:type="dxa"/>
            </w:tcMar>
          </w:tcPr>
          <w:p w14:paraId="3F6AC082" w14:textId="32743200" w:rsidR="00993B9E" w:rsidRDefault="002B428F">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sidR="00933EF5">
              <w:rPr>
                <w:sz w:val="20"/>
                <w:szCs w:val="20"/>
              </w:rPr>
              <w:t>Read and sing the nursery rhymes below with your child. Which one is their favourite? Do any of the rhymes have the same rhythm? Can you think of rhymes that have the same rhythm?</w:t>
            </w:r>
          </w:p>
          <w:p w14:paraId="6821C203" w14:textId="7D68112A" w:rsidR="00ED2CD6" w:rsidRDefault="00ED2CD6">
            <w:pPr>
              <w:widowControl w:val="0"/>
              <w:pBdr>
                <w:top w:val="nil"/>
                <w:left w:val="nil"/>
                <w:bottom w:val="nil"/>
                <w:right w:val="nil"/>
                <w:between w:val="nil"/>
              </w:pBdr>
              <w:spacing w:line="240" w:lineRule="auto"/>
              <w:rPr>
                <w:sz w:val="20"/>
                <w:szCs w:val="20"/>
              </w:rPr>
            </w:pPr>
            <w:r w:rsidRPr="00E20F69">
              <w:rPr>
                <w:sz w:val="20"/>
                <w:szCs w:val="20"/>
                <w:highlight w:val="yellow"/>
              </w:rPr>
              <w:lastRenderedPageBreak/>
              <w:t>Read keywords for this week (see Monday).</w:t>
            </w:r>
          </w:p>
        </w:tc>
        <w:tc>
          <w:tcPr>
            <w:tcW w:w="7546" w:type="dxa"/>
            <w:shd w:val="clear" w:color="auto" w:fill="auto"/>
            <w:tcMar>
              <w:top w:w="100" w:type="dxa"/>
              <w:left w:w="100" w:type="dxa"/>
              <w:bottom w:w="100" w:type="dxa"/>
              <w:right w:w="100" w:type="dxa"/>
            </w:tcMar>
          </w:tcPr>
          <w:p w14:paraId="0E8680D5" w14:textId="172D467C" w:rsidR="00993B9E" w:rsidRDefault="002B428F">
            <w:pPr>
              <w:widowControl w:val="0"/>
              <w:spacing w:line="240" w:lineRule="auto"/>
              <w:rPr>
                <w:sz w:val="20"/>
                <w:szCs w:val="20"/>
              </w:rPr>
            </w:pPr>
            <w:r>
              <w:rPr>
                <w:b/>
                <w:color w:val="FF9900"/>
                <w:sz w:val="20"/>
                <w:szCs w:val="20"/>
              </w:rPr>
              <w:lastRenderedPageBreak/>
              <w:t xml:space="preserve">Tuesday- </w:t>
            </w:r>
            <w:r>
              <w:rPr>
                <w:sz w:val="20"/>
                <w:szCs w:val="20"/>
              </w:rPr>
              <w:t xml:space="preserve">Choose a letter of the alphabet. How many instruments or sounds can your child name that begin with that sound? </w:t>
            </w:r>
          </w:p>
          <w:p w14:paraId="3EF5BFD0" w14:textId="77777777" w:rsidR="00E71A47" w:rsidRDefault="00E71A47">
            <w:pPr>
              <w:widowControl w:val="0"/>
              <w:spacing w:line="240" w:lineRule="auto"/>
              <w:rPr>
                <w:sz w:val="20"/>
                <w:szCs w:val="20"/>
              </w:rPr>
            </w:pPr>
          </w:p>
          <w:p w14:paraId="6821C204" w14:textId="40DBF605" w:rsidR="00C001E8" w:rsidRDefault="00CD0DA0">
            <w:pPr>
              <w:widowControl w:val="0"/>
              <w:spacing w:line="240" w:lineRule="auto"/>
              <w:rPr>
                <w:sz w:val="20"/>
                <w:szCs w:val="20"/>
              </w:rPr>
            </w:pPr>
            <w:r>
              <w:rPr>
                <w:sz w:val="20"/>
                <w:szCs w:val="20"/>
              </w:rPr>
              <w:lastRenderedPageBreak/>
              <w:t>Teach speed sound ‘</w:t>
            </w:r>
            <w:proofErr w:type="spellStart"/>
            <w:r>
              <w:rPr>
                <w:sz w:val="20"/>
                <w:szCs w:val="20"/>
              </w:rPr>
              <w:t>oo</w:t>
            </w:r>
            <w:proofErr w:type="spellEnd"/>
            <w:r>
              <w:rPr>
                <w:sz w:val="20"/>
                <w:szCs w:val="20"/>
              </w:rPr>
              <w:t xml:space="preserve"> – poo at the zoo’ using flash card, then complete the </w:t>
            </w:r>
            <w:hyperlink r:id="rId17" w:history="1">
              <w:r w:rsidRPr="004C0B47">
                <w:rPr>
                  <w:rStyle w:val="Hyperlink"/>
                  <w:sz w:val="20"/>
                  <w:szCs w:val="20"/>
                </w:rPr>
                <w:t xml:space="preserve">online </w:t>
              </w:r>
              <w:proofErr w:type="spellStart"/>
              <w:r w:rsidRPr="004C0B47">
                <w:rPr>
                  <w:rStyle w:val="Hyperlink"/>
                  <w:sz w:val="20"/>
                  <w:szCs w:val="20"/>
                </w:rPr>
                <w:t>wor</w:t>
              </w:r>
              <w:r w:rsidRPr="004C0B47">
                <w:rPr>
                  <w:rStyle w:val="Hyperlink"/>
                  <w:sz w:val="20"/>
                  <w:szCs w:val="20"/>
                </w:rPr>
                <w:t>d</w:t>
              </w:r>
              <w:r w:rsidRPr="004C0B47">
                <w:rPr>
                  <w:rStyle w:val="Hyperlink"/>
                  <w:sz w:val="20"/>
                  <w:szCs w:val="20"/>
                </w:rPr>
                <w:t>search</w:t>
              </w:r>
              <w:proofErr w:type="spellEnd"/>
            </w:hyperlink>
            <w:r w:rsidR="004C0B47">
              <w:rPr>
                <w:sz w:val="20"/>
                <w:szCs w:val="20"/>
              </w:rPr>
              <w:t>.</w:t>
            </w:r>
            <w:r>
              <w:rPr>
                <w:sz w:val="20"/>
                <w:szCs w:val="20"/>
              </w:rPr>
              <w:t xml:space="preserve"> </w:t>
            </w:r>
          </w:p>
        </w:tc>
      </w:tr>
      <w:tr w:rsidR="00993B9E" w14:paraId="6821C208" w14:textId="77777777">
        <w:trPr>
          <w:jc w:val="center"/>
        </w:trPr>
        <w:tc>
          <w:tcPr>
            <w:tcW w:w="7546" w:type="dxa"/>
            <w:shd w:val="clear" w:color="auto" w:fill="auto"/>
            <w:tcMar>
              <w:top w:w="100" w:type="dxa"/>
              <w:left w:w="100" w:type="dxa"/>
              <w:bottom w:w="100" w:type="dxa"/>
              <w:right w:w="100" w:type="dxa"/>
            </w:tcMar>
          </w:tcPr>
          <w:p w14:paraId="4AF2881E" w14:textId="77777777" w:rsidR="00933EF5" w:rsidRDefault="002B428F" w:rsidP="00933EF5">
            <w:pPr>
              <w:widowControl w:val="0"/>
              <w:pBdr>
                <w:top w:val="nil"/>
                <w:left w:val="nil"/>
                <w:bottom w:val="nil"/>
                <w:right w:val="nil"/>
                <w:between w:val="nil"/>
              </w:pBdr>
              <w:spacing w:line="240" w:lineRule="auto"/>
              <w:rPr>
                <w:sz w:val="20"/>
                <w:szCs w:val="20"/>
              </w:rPr>
            </w:pPr>
            <w:r>
              <w:rPr>
                <w:b/>
                <w:color w:val="38761D"/>
                <w:sz w:val="20"/>
                <w:szCs w:val="20"/>
              </w:rPr>
              <w:lastRenderedPageBreak/>
              <w:t>Wednesday-</w:t>
            </w:r>
            <w:r w:rsidR="00843ACB">
              <w:rPr>
                <w:sz w:val="20"/>
                <w:szCs w:val="20"/>
              </w:rPr>
              <w:t xml:space="preserve"> </w:t>
            </w:r>
            <w:r w:rsidR="00933EF5">
              <w:rPr>
                <w:sz w:val="20"/>
                <w:szCs w:val="20"/>
              </w:rPr>
              <w:t xml:space="preserve">Read together the story of </w:t>
            </w:r>
            <w:hyperlink r:id="rId18">
              <w:r w:rsidR="00933EF5">
                <w:rPr>
                  <w:color w:val="1155CC"/>
                  <w:sz w:val="20"/>
                  <w:szCs w:val="20"/>
                  <w:u w:val="single"/>
                </w:rPr>
                <w:t>Mr Big</w:t>
              </w:r>
            </w:hyperlink>
            <w:r w:rsidR="00933EF5">
              <w:rPr>
                <w:sz w:val="20"/>
                <w:szCs w:val="20"/>
              </w:rPr>
              <w:t xml:space="preserve">. Discuss with your child how Mr Big felt when the other animals didn’t want to be around him. </w:t>
            </w:r>
          </w:p>
          <w:p w14:paraId="065B5AF2" w14:textId="77777777" w:rsidR="00ED2CD6" w:rsidRDefault="00ED2CD6">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p w14:paraId="540646A8" w14:textId="77777777" w:rsidR="00933EF5" w:rsidRDefault="00933EF5">
            <w:pPr>
              <w:widowControl w:val="0"/>
              <w:pBdr>
                <w:top w:val="nil"/>
                <w:left w:val="nil"/>
                <w:bottom w:val="nil"/>
                <w:right w:val="nil"/>
                <w:between w:val="nil"/>
              </w:pBdr>
              <w:spacing w:line="240" w:lineRule="auto"/>
              <w:rPr>
                <w:sz w:val="20"/>
                <w:szCs w:val="20"/>
              </w:rPr>
            </w:pPr>
          </w:p>
          <w:p w14:paraId="6821C206" w14:textId="732EB58E" w:rsidR="00933EF5" w:rsidRDefault="00933EF5" w:rsidP="00933EF5">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6FCEC2A9" w14:textId="1947CA1F" w:rsidR="00993B9E" w:rsidRDefault="002B428F">
            <w:pPr>
              <w:widowControl w:val="0"/>
              <w:spacing w:line="240" w:lineRule="auto"/>
              <w:rPr>
                <w:sz w:val="20"/>
                <w:szCs w:val="20"/>
              </w:rPr>
            </w:pPr>
            <w:r>
              <w:rPr>
                <w:b/>
                <w:color w:val="38761D"/>
                <w:sz w:val="20"/>
                <w:szCs w:val="20"/>
              </w:rPr>
              <w:t xml:space="preserve">Wednesday- </w:t>
            </w:r>
            <w:r>
              <w:rPr>
                <w:sz w:val="20"/>
                <w:szCs w:val="20"/>
              </w:rPr>
              <w:t xml:space="preserve">Play </w:t>
            </w:r>
            <w:hyperlink r:id="rId19">
              <w:r>
                <w:rPr>
                  <w:color w:val="1155CC"/>
                  <w:sz w:val="20"/>
                  <w:szCs w:val="20"/>
                  <w:u w:val="single"/>
                </w:rPr>
                <w:t>Online Buried Treasure</w:t>
              </w:r>
            </w:hyperlink>
            <w:r>
              <w:rPr>
                <w:sz w:val="20"/>
                <w:szCs w:val="20"/>
              </w:rPr>
              <w:t xml:space="preserve"> - Click on the sounds your child is learning. Can your child explain what the real word means? </w:t>
            </w:r>
          </w:p>
          <w:p w14:paraId="7221D675" w14:textId="77777777" w:rsidR="00E71A47" w:rsidRDefault="00E71A47">
            <w:pPr>
              <w:widowControl w:val="0"/>
              <w:spacing w:line="240" w:lineRule="auto"/>
              <w:rPr>
                <w:sz w:val="20"/>
                <w:szCs w:val="20"/>
              </w:rPr>
            </w:pPr>
          </w:p>
          <w:p w14:paraId="6821C207" w14:textId="65E9CA09" w:rsidR="00C001E8" w:rsidRDefault="00CD0DA0">
            <w:pPr>
              <w:widowControl w:val="0"/>
              <w:spacing w:line="240" w:lineRule="auto"/>
              <w:rPr>
                <w:sz w:val="20"/>
                <w:szCs w:val="20"/>
              </w:rPr>
            </w:pPr>
            <w:r>
              <w:rPr>
                <w:sz w:val="20"/>
                <w:szCs w:val="20"/>
              </w:rPr>
              <w:t>Teach speed sound ‘</w:t>
            </w:r>
            <w:proofErr w:type="spellStart"/>
            <w:r>
              <w:rPr>
                <w:sz w:val="20"/>
                <w:szCs w:val="20"/>
              </w:rPr>
              <w:t>oo</w:t>
            </w:r>
            <w:proofErr w:type="spellEnd"/>
            <w:r>
              <w:rPr>
                <w:sz w:val="20"/>
                <w:szCs w:val="20"/>
              </w:rPr>
              <w:t xml:space="preserve"> – look in a book’ using flash card then read the story’ A cook in a book’ (at the end of the pack) and colour all the words with the ‘</w:t>
            </w:r>
            <w:proofErr w:type="spellStart"/>
            <w:r>
              <w:rPr>
                <w:sz w:val="20"/>
                <w:szCs w:val="20"/>
              </w:rPr>
              <w:t>oo</w:t>
            </w:r>
            <w:proofErr w:type="spellEnd"/>
            <w:r>
              <w:rPr>
                <w:sz w:val="20"/>
                <w:szCs w:val="20"/>
              </w:rPr>
              <w:t>’ sound.</w:t>
            </w:r>
          </w:p>
        </w:tc>
      </w:tr>
      <w:tr w:rsidR="00993B9E" w14:paraId="6821C20B" w14:textId="77777777">
        <w:trPr>
          <w:jc w:val="center"/>
        </w:trPr>
        <w:tc>
          <w:tcPr>
            <w:tcW w:w="7546" w:type="dxa"/>
            <w:shd w:val="clear" w:color="auto" w:fill="auto"/>
            <w:tcMar>
              <w:top w:w="100" w:type="dxa"/>
              <w:left w:w="100" w:type="dxa"/>
              <w:bottom w:w="100" w:type="dxa"/>
              <w:right w:w="100" w:type="dxa"/>
            </w:tcMar>
          </w:tcPr>
          <w:p w14:paraId="5A90FB03" w14:textId="7E4EC2F8" w:rsidR="00993B9E" w:rsidRDefault="002B428F">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0F65BE">
              <w:rPr>
                <w:bCs/>
                <w:sz w:val="20"/>
                <w:szCs w:val="20"/>
              </w:rPr>
              <w:t>Write the questions onto cards for your child to read.  Make yes / no cards for them to use to answer with after they have read the cards.</w:t>
            </w:r>
            <w:r w:rsidR="00827525">
              <w:rPr>
                <w:bCs/>
                <w:sz w:val="20"/>
                <w:szCs w:val="20"/>
              </w:rPr>
              <w:t xml:space="preserve">  Look at the question mark and discuss.</w:t>
            </w:r>
          </w:p>
          <w:p w14:paraId="632B1B50" w14:textId="74D62E78" w:rsidR="00ED2CD6" w:rsidRDefault="00ED2CD6">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p w14:paraId="6D40143B" w14:textId="6502D746" w:rsidR="00B96B33" w:rsidRDefault="00FA655B">
            <w:pPr>
              <w:widowControl w:val="0"/>
              <w:pBdr>
                <w:top w:val="nil"/>
                <w:left w:val="nil"/>
                <w:bottom w:val="nil"/>
                <w:right w:val="nil"/>
                <w:between w:val="nil"/>
              </w:pBdr>
              <w:spacing w:line="240" w:lineRule="auto"/>
              <w:rPr>
                <w:sz w:val="20"/>
                <w:szCs w:val="20"/>
              </w:rPr>
            </w:pPr>
            <w:r>
              <w:rPr>
                <w:noProof/>
                <w:sz w:val="20"/>
                <w:szCs w:val="20"/>
              </w:rPr>
              <w:drawing>
                <wp:anchor distT="0" distB="0" distL="114300" distR="114300" simplePos="0" relativeHeight="251658245" behindDoc="0" locked="0" layoutInCell="1" allowOverlap="1" wp14:anchorId="40692FAC" wp14:editId="23341E97">
                  <wp:simplePos x="0" y="0"/>
                  <wp:positionH relativeFrom="column">
                    <wp:posOffset>1347310</wp:posOffset>
                  </wp:positionH>
                  <wp:positionV relativeFrom="paragraph">
                    <wp:posOffset>94317</wp:posOffset>
                  </wp:positionV>
                  <wp:extent cx="814840" cy="1852441"/>
                  <wp:effectExtent l="0" t="0" r="0" b="1905"/>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0 at 10.43.3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4840" cy="1852441"/>
                          </a:xfrm>
                          <a:prstGeom prst="rect">
                            <a:avLst/>
                          </a:prstGeom>
                        </pic:spPr>
                      </pic:pic>
                    </a:graphicData>
                  </a:graphic>
                  <wp14:sizeRelH relativeFrom="page">
                    <wp14:pctWidth>0</wp14:pctWidth>
                  </wp14:sizeRelH>
                  <wp14:sizeRelV relativeFrom="page">
                    <wp14:pctHeight>0</wp14:pctHeight>
                  </wp14:sizeRelV>
                </wp:anchor>
              </w:drawing>
            </w:r>
            <w:r w:rsidR="00B96B33">
              <w:rPr>
                <w:noProof/>
                <w:sz w:val="20"/>
                <w:szCs w:val="20"/>
              </w:rPr>
              <w:drawing>
                <wp:anchor distT="0" distB="0" distL="114300" distR="114300" simplePos="0" relativeHeight="251658244" behindDoc="0" locked="0" layoutInCell="1" allowOverlap="1" wp14:anchorId="7BD3D1A4" wp14:editId="21DB3033">
                  <wp:simplePos x="0" y="0"/>
                  <wp:positionH relativeFrom="column">
                    <wp:posOffset>17780</wp:posOffset>
                  </wp:positionH>
                  <wp:positionV relativeFrom="paragraph">
                    <wp:posOffset>61921</wp:posOffset>
                  </wp:positionV>
                  <wp:extent cx="1180465" cy="1680845"/>
                  <wp:effectExtent l="0" t="0" r="635"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0 at 10.42.3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0465" cy="1680845"/>
                          </a:xfrm>
                          <a:prstGeom prst="rect">
                            <a:avLst/>
                          </a:prstGeom>
                        </pic:spPr>
                      </pic:pic>
                    </a:graphicData>
                  </a:graphic>
                  <wp14:sizeRelH relativeFrom="page">
                    <wp14:pctWidth>0</wp14:pctWidth>
                  </wp14:sizeRelH>
                  <wp14:sizeRelV relativeFrom="page">
                    <wp14:pctHeight>0</wp14:pctHeight>
                  </wp14:sizeRelV>
                </wp:anchor>
              </w:drawing>
            </w:r>
          </w:p>
          <w:p w14:paraId="302963F3" w14:textId="40EEE75B" w:rsidR="00B96B33" w:rsidRDefault="00B96B33">
            <w:pPr>
              <w:widowControl w:val="0"/>
              <w:pBdr>
                <w:top w:val="nil"/>
                <w:left w:val="nil"/>
                <w:bottom w:val="nil"/>
                <w:right w:val="nil"/>
                <w:between w:val="nil"/>
              </w:pBdr>
              <w:spacing w:line="240" w:lineRule="auto"/>
              <w:rPr>
                <w:sz w:val="20"/>
                <w:szCs w:val="20"/>
              </w:rPr>
            </w:pPr>
          </w:p>
          <w:p w14:paraId="04604535" w14:textId="1E8CA702" w:rsidR="00B96B33" w:rsidRDefault="00B96B33">
            <w:pPr>
              <w:widowControl w:val="0"/>
              <w:pBdr>
                <w:top w:val="nil"/>
                <w:left w:val="nil"/>
                <w:bottom w:val="nil"/>
                <w:right w:val="nil"/>
                <w:between w:val="nil"/>
              </w:pBdr>
              <w:spacing w:line="240" w:lineRule="auto"/>
              <w:rPr>
                <w:sz w:val="20"/>
                <w:szCs w:val="20"/>
              </w:rPr>
            </w:pPr>
          </w:p>
          <w:p w14:paraId="00F4A82F" w14:textId="2A743586" w:rsidR="00B96B33" w:rsidRDefault="00B96B33">
            <w:pPr>
              <w:widowControl w:val="0"/>
              <w:pBdr>
                <w:top w:val="nil"/>
                <w:left w:val="nil"/>
                <w:bottom w:val="nil"/>
                <w:right w:val="nil"/>
                <w:between w:val="nil"/>
              </w:pBdr>
              <w:spacing w:line="240" w:lineRule="auto"/>
              <w:rPr>
                <w:sz w:val="20"/>
                <w:szCs w:val="20"/>
              </w:rPr>
            </w:pPr>
          </w:p>
          <w:p w14:paraId="19A189E1" w14:textId="079A2720" w:rsidR="00B96B33" w:rsidRDefault="00B96B33">
            <w:pPr>
              <w:widowControl w:val="0"/>
              <w:pBdr>
                <w:top w:val="nil"/>
                <w:left w:val="nil"/>
                <w:bottom w:val="nil"/>
                <w:right w:val="nil"/>
                <w:between w:val="nil"/>
              </w:pBdr>
              <w:spacing w:line="240" w:lineRule="auto"/>
              <w:rPr>
                <w:sz w:val="20"/>
                <w:szCs w:val="20"/>
              </w:rPr>
            </w:pPr>
          </w:p>
          <w:p w14:paraId="78C1D4A8" w14:textId="2162C3EB" w:rsidR="00B96B33" w:rsidRDefault="00B96B33">
            <w:pPr>
              <w:widowControl w:val="0"/>
              <w:pBdr>
                <w:top w:val="nil"/>
                <w:left w:val="nil"/>
                <w:bottom w:val="nil"/>
                <w:right w:val="nil"/>
                <w:between w:val="nil"/>
              </w:pBdr>
              <w:spacing w:line="240" w:lineRule="auto"/>
              <w:rPr>
                <w:sz w:val="20"/>
                <w:szCs w:val="20"/>
              </w:rPr>
            </w:pPr>
          </w:p>
          <w:p w14:paraId="5C7C7815" w14:textId="5665845F" w:rsidR="00B96B33" w:rsidRDefault="00B96B33">
            <w:pPr>
              <w:widowControl w:val="0"/>
              <w:pBdr>
                <w:top w:val="nil"/>
                <w:left w:val="nil"/>
                <w:bottom w:val="nil"/>
                <w:right w:val="nil"/>
                <w:between w:val="nil"/>
              </w:pBdr>
              <w:spacing w:line="240" w:lineRule="auto"/>
              <w:rPr>
                <w:sz w:val="20"/>
                <w:szCs w:val="20"/>
              </w:rPr>
            </w:pPr>
          </w:p>
          <w:p w14:paraId="0F9416CB" w14:textId="3F3B1AE6" w:rsidR="00B96B33" w:rsidRDefault="00B96B33">
            <w:pPr>
              <w:widowControl w:val="0"/>
              <w:pBdr>
                <w:top w:val="nil"/>
                <w:left w:val="nil"/>
                <w:bottom w:val="nil"/>
                <w:right w:val="nil"/>
                <w:between w:val="nil"/>
              </w:pBdr>
              <w:spacing w:line="240" w:lineRule="auto"/>
              <w:rPr>
                <w:sz w:val="20"/>
                <w:szCs w:val="20"/>
              </w:rPr>
            </w:pPr>
          </w:p>
          <w:p w14:paraId="5983C963" w14:textId="2FD1C105" w:rsidR="00B96B33" w:rsidRDefault="00B96B33">
            <w:pPr>
              <w:widowControl w:val="0"/>
              <w:pBdr>
                <w:top w:val="nil"/>
                <w:left w:val="nil"/>
                <w:bottom w:val="nil"/>
                <w:right w:val="nil"/>
                <w:between w:val="nil"/>
              </w:pBdr>
              <w:spacing w:line="240" w:lineRule="auto"/>
              <w:rPr>
                <w:sz w:val="20"/>
                <w:szCs w:val="20"/>
              </w:rPr>
            </w:pPr>
          </w:p>
          <w:p w14:paraId="1CE69F6E" w14:textId="39098E84" w:rsidR="00B96B33" w:rsidRDefault="00B96B33">
            <w:pPr>
              <w:widowControl w:val="0"/>
              <w:pBdr>
                <w:top w:val="nil"/>
                <w:left w:val="nil"/>
                <w:bottom w:val="nil"/>
                <w:right w:val="nil"/>
                <w:between w:val="nil"/>
              </w:pBdr>
              <w:spacing w:line="240" w:lineRule="auto"/>
              <w:rPr>
                <w:sz w:val="20"/>
                <w:szCs w:val="20"/>
              </w:rPr>
            </w:pPr>
          </w:p>
          <w:p w14:paraId="3EAD41FC" w14:textId="6983F29C" w:rsidR="00FA655B" w:rsidRDefault="00FA655B">
            <w:pPr>
              <w:widowControl w:val="0"/>
              <w:pBdr>
                <w:top w:val="nil"/>
                <w:left w:val="nil"/>
                <w:bottom w:val="nil"/>
                <w:right w:val="nil"/>
                <w:between w:val="nil"/>
              </w:pBdr>
              <w:spacing w:line="240" w:lineRule="auto"/>
              <w:rPr>
                <w:sz w:val="20"/>
                <w:szCs w:val="20"/>
              </w:rPr>
            </w:pPr>
          </w:p>
          <w:p w14:paraId="05FF3B38" w14:textId="77777777" w:rsidR="00FA655B" w:rsidRDefault="00FA655B">
            <w:pPr>
              <w:widowControl w:val="0"/>
              <w:pBdr>
                <w:top w:val="nil"/>
                <w:left w:val="nil"/>
                <w:bottom w:val="nil"/>
                <w:right w:val="nil"/>
                <w:between w:val="nil"/>
              </w:pBdr>
              <w:spacing w:line="240" w:lineRule="auto"/>
              <w:rPr>
                <w:sz w:val="20"/>
                <w:szCs w:val="20"/>
              </w:rPr>
            </w:pPr>
          </w:p>
          <w:p w14:paraId="61E7C4AC" w14:textId="77777777" w:rsidR="00B96B33" w:rsidRDefault="00B96B33">
            <w:pPr>
              <w:widowControl w:val="0"/>
              <w:pBdr>
                <w:top w:val="nil"/>
                <w:left w:val="nil"/>
                <w:bottom w:val="nil"/>
                <w:right w:val="nil"/>
                <w:between w:val="nil"/>
              </w:pBdr>
              <w:spacing w:line="240" w:lineRule="auto"/>
              <w:rPr>
                <w:sz w:val="20"/>
                <w:szCs w:val="20"/>
              </w:rPr>
            </w:pPr>
          </w:p>
          <w:p w14:paraId="3783C60F" w14:textId="26279512" w:rsidR="00B96B33" w:rsidRDefault="00B96B33">
            <w:pPr>
              <w:widowControl w:val="0"/>
              <w:pBdr>
                <w:top w:val="nil"/>
                <w:left w:val="nil"/>
                <w:bottom w:val="nil"/>
                <w:right w:val="nil"/>
                <w:between w:val="nil"/>
              </w:pBdr>
              <w:spacing w:line="240" w:lineRule="auto"/>
              <w:rPr>
                <w:sz w:val="20"/>
                <w:szCs w:val="20"/>
              </w:rPr>
            </w:pPr>
          </w:p>
          <w:p w14:paraId="6821C209" w14:textId="4230C9ED" w:rsidR="00B96B33" w:rsidRDefault="00B96B33">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03D1D9E7" w14:textId="0C6235C9" w:rsidR="00993B9E" w:rsidRDefault="002B428F">
            <w:pPr>
              <w:widowControl w:val="0"/>
              <w:spacing w:line="240" w:lineRule="auto"/>
              <w:rPr>
                <w:sz w:val="20"/>
                <w:szCs w:val="20"/>
              </w:rPr>
            </w:pPr>
            <w:r>
              <w:rPr>
                <w:b/>
                <w:color w:val="0000FF"/>
                <w:sz w:val="20"/>
                <w:szCs w:val="20"/>
              </w:rPr>
              <w:t xml:space="preserve">Thursday- </w:t>
            </w:r>
            <w:r>
              <w:rPr>
                <w:sz w:val="20"/>
                <w:szCs w:val="20"/>
              </w:rPr>
              <w:t xml:space="preserve">Ask your child to find a stick from the garden and explore making music around the house by tapping, hitting and scraping. You could ask them to make loud sounds, quiet sounds, sounds that are short and long. </w:t>
            </w:r>
          </w:p>
          <w:p w14:paraId="2EB60E1A" w14:textId="77777777" w:rsidR="00E71A47" w:rsidRDefault="00E71A47">
            <w:pPr>
              <w:widowControl w:val="0"/>
              <w:spacing w:line="240" w:lineRule="auto"/>
              <w:rPr>
                <w:sz w:val="20"/>
                <w:szCs w:val="20"/>
              </w:rPr>
            </w:pPr>
          </w:p>
          <w:p w14:paraId="58640339" w14:textId="614D6965" w:rsidR="00CD0DA0" w:rsidRDefault="00CD0DA0" w:rsidP="00CD0DA0">
            <w:pPr>
              <w:widowControl w:val="0"/>
              <w:spacing w:line="240" w:lineRule="auto"/>
              <w:rPr>
                <w:sz w:val="20"/>
                <w:szCs w:val="20"/>
              </w:rPr>
            </w:pPr>
            <w:r>
              <w:rPr>
                <w:sz w:val="20"/>
                <w:szCs w:val="20"/>
              </w:rPr>
              <w:t>Teach speed sound ‘</w:t>
            </w:r>
            <w:proofErr w:type="spellStart"/>
            <w:r>
              <w:rPr>
                <w:sz w:val="20"/>
                <w:szCs w:val="20"/>
              </w:rPr>
              <w:t>ar</w:t>
            </w:r>
            <w:proofErr w:type="spellEnd"/>
            <w:r>
              <w:rPr>
                <w:sz w:val="20"/>
                <w:szCs w:val="20"/>
              </w:rPr>
              <w:t xml:space="preserve">-start the car’ using flash card, then </w:t>
            </w:r>
            <w:hyperlink r:id="rId22" w:history="1">
              <w:r w:rsidRPr="004C0B47">
                <w:rPr>
                  <w:rStyle w:val="Hyperlink"/>
                  <w:sz w:val="20"/>
                  <w:szCs w:val="20"/>
                </w:rPr>
                <w:t>watc</w:t>
              </w:r>
              <w:r w:rsidRPr="004C0B47">
                <w:rPr>
                  <w:rStyle w:val="Hyperlink"/>
                  <w:sz w:val="20"/>
                  <w:szCs w:val="20"/>
                </w:rPr>
                <w:t>h</w:t>
              </w:r>
              <w:r w:rsidRPr="004C0B47">
                <w:rPr>
                  <w:rStyle w:val="Hyperlink"/>
                  <w:sz w:val="20"/>
                  <w:szCs w:val="20"/>
                </w:rPr>
                <w:t xml:space="preserve"> the video</w:t>
              </w:r>
            </w:hyperlink>
            <w:r>
              <w:rPr>
                <w:sz w:val="20"/>
                <w:szCs w:val="20"/>
              </w:rPr>
              <w:t xml:space="preserve"> to read the words with ‘</w:t>
            </w:r>
            <w:proofErr w:type="spellStart"/>
            <w:r>
              <w:rPr>
                <w:sz w:val="20"/>
                <w:szCs w:val="20"/>
              </w:rPr>
              <w:t>ar</w:t>
            </w:r>
            <w:proofErr w:type="spellEnd"/>
            <w:r>
              <w:rPr>
                <w:sz w:val="20"/>
                <w:szCs w:val="20"/>
              </w:rPr>
              <w:t>’ in them. Can you make a list of any other ‘</w:t>
            </w:r>
            <w:proofErr w:type="spellStart"/>
            <w:r>
              <w:rPr>
                <w:sz w:val="20"/>
                <w:szCs w:val="20"/>
              </w:rPr>
              <w:t>ar</w:t>
            </w:r>
            <w:proofErr w:type="spellEnd"/>
            <w:r>
              <w:rPr>
                <w:sz w:val="20"/>
                <w:szCs w:val="20"/>
              </w:rPr>
              <w:t xml:space="preserve">’ words? </w:t>
            </w:r>
          </w:p>
          <w:p w14:paraId="6821C20A" w14:textId="54F8A298" w:rsidR="00C001E8" w:rsidRDefault="00C001E8">
            <w:pPr>
              <w:widowControl w:val="0"/>
              <w:spacing w:line="240" w:lineRule="auto"/>
              <w:rPr>
                <w:sz w:val="20"/>
                <w:szCs w:val="20"/>
              </w:rPr>
            </w:pPr>
          </w:p>
        </w:tc>
      </w:tr>
      <w:tr w:rsidR="00993B9E" w14:paraId="6821C20E" w14:textId="77777777">
        <w:trPr>
          <w:jc w:val="center"/>
        </w:trPr>
        <w:tc>
          <w:tcPr>
            <w:tcW w:w="7546" w:type="dxa"/>
            <w:shd w:val="clear" w:color="auto" w:fill="auto"/>
            <w:tcMar>
              <w:top w:w="100" w:type="dxa"/>
              <w:left w:w="100" w:type="dxa"/>
              <w:bottom w:w="100" w:type="dxa"/>
              <w:right w:w="100" w:type="dxa"/>
            </w:tcMar>
          </w:tcPr>
          <w:p w14:paraId="2D2FF5BF" w14:textId="77777777" w:rsidR="00704290" w:rsidRDefault="002B428F" w:rsidP="00704290">
            <w:pPr>
              <w:widowControl w:val="0"/>
              <w:pBdr>
                <w:top w:val="nil"/>
                <w:left w:val="nil"/>
                <w:bottom w:val="nil"/>
                <w:right w:val="nil"/>
                <w:between w:val="nil"/>
              </w:pBdr>
              <w:spacing w:line="240" w:lineRule="auto"/>
              <w:rPr>
                <w:sz w:val="20"/>
                <w:szCs w:val="20"/>
              </w:rPr>
            </w:pPr>
            <w:r>
              <w:rPr>
                <w:b/>
                <w:color w:val="9900FF"/>
                <w:sz w:val="20"/>
                <w:szCs w:val="20"/>
              </w:rPr>
              <w:t xml:space="preserve">Friday- </w:t>
            </w:r>
            <w:hyperlink r:id="rId23" w:history="1">
              <w:r w:rsidR="00704290" w:rsidRPr="0013474F">
                <w:rPr>
                  <w:rStyle w:val="Hyperlink"/>
                  <w:b/>
                  <w:sz w:val="20"/>
                  <w:szCs w:val="20"/>
                </w:rPr>
                <w:t>We’re Going on a Bear Hunt</w:t>
              </w:r>
            </w:hyperlink>
            <w:r w:rsidR="00704290">
              <w:rPr>
                <w:b/>
                <w:color w:val="FF0000"/>
                <w:sz w:val="20"/>
                <w:szCs w:val="20"/>
              </w:rPr>
              <w:t xml:space="preserve"> </w:t>
            </w:r>
            <w:r w:rsidR="00704290">
              <w:rPr>
                <w:sz w:val="20"/>
                <w:szCs w:val="20"/>
              </w:rPr>
              <w:t xml:space="preserve">Story sound effects- Read the story together and add in your own musical sound effects e.g. make swishy </w:t>
            </w:r>
            <w:proofErr w:type="spellStart"/>
            <w:r w:rsidR="00704290">
              <w:rPr>
                <w:sz w:val="20"/>
                <w:szCs w:val="20"/>
              </w:rPr>
              <w:t>swashy</w:t>
            </w:r>
            <w:proofErr w:type="spellEnd"/>
            <w:r w:rsidR="00704290">
              <w:rPr>
                <w:sz w:val="20"/>
                <w:szCs w:val="20"/>
              </w:rPr>
              <w:t xml:space="preserve"> sounds with fabric to go with ‘We’re Going on a Bear Hunt’. You can repeat this with as many stories as you like!</w:t>
            </w:r>
          </w:p>
          <w:p w14:paraId="3D096DB9" w14:textId="77777777" w:rsidR="00ED2CD6" w:rsidRDefault="00ED2CD6" w:rsidP="00704290">
            <w:pPr>
              <w:widowControl w:val="0"/>
              <w:pBdr>
                <w:top w:val="nil"/>
                <w:left w:val="nil"/>
                <w:bottom w:val="nil"/>
                <w:right w:val="nil"/>
                <w:between w:val="nil"/>
              </w:pBdr>
              <w:spacing w:line="240" w:lineRule="auto"/>
              <w:rPr>
                <w:sz w:val="20"/>
                <w:szCs w:val="20"/>
              </w:rPr>
            </w:pPr>
          </w:p>
          <w:p w14:paraId="5DA9067A" w14:textId="77777777" w:rsidR="00E71A47" w:rsidRDefault="00E71A47" w:rsidP="00704290">
            <w:pPr>
              <w:widowControl w:val="0"/>
              <w:pBdr>
                <w:top w:val="nil"/>
                <w:left w:val="nil"/>
                <w:bottom w:val="nil"/>
                <w:right w:val="nil"/>
                <w:between w:val="nil"/>
              </w:pBdr>
              <w:spacing w:line="240" w:lineRule="auto"/>
              <w:rPr>
                <w:sz w:val="20"/>
                <w:szCs w:val="20"/>
              </w:rPr>
            </w:pPr>
            <w:r w:rsidRPr="00E71A47">
              <w:rPr>
                <w:sz w:val="20"/>
                <w:szCs w:val="20"/>
                <w:highlight w:val="yellow"/>
              </w:rPr>
              <w:t>Practise reading these words regularly</w:t>
            </w:r>
          </w:p>
          <w:p w14:paraId="6821C20C" w14:textId="342DC94F" w:rsidR="00E71A47" w:rsidRPr="00E71A47" w:rsidRDefault="00E71A47" w:rsidP="00704290">
            <w:pPr>
              <w:widowControl w:val="0"/>
              <w:pBdr>
                <w:top w:val="nil"/>
                <w:left w:val="nil"/>
                <w:bottom w:val="nil"/>
                <w:right w:val="nil"/>
                <w:between w:val="nil"/>
              </w:pBdr>
              <w:spacing w:line="240" w:lineRule="auto"/>
              <w:rPr>
                <w:b/>
                <w:bCs/>
                <w:sz w:val="20"/>
                <w:szCs w:val="20"/>
              </w:rPr>
            </w:pPr>
            <w:r>
              <w:rPr>
                <w:b/>
                <w:bCs/>
                <w:sz w:val="20"/>
                <w:szCs w:val="20"/>
              </w:rPr>
              <w:t>Me, he, she, all, was, they, are, be, we, you, my</w:t>
            </w:r>
          </w:p>
        </w:tc>
        <w:tc>
          <w:tcPr>
            <w:tcW w:w="7546" w:type="dxa"/>
            <w:shd w:val="clear" w:color="auto" w:fill="auto"/>
            <w:tcMar>
              <w:top w:w="100" w:type="dxa"/>
              <w:left w:w="100" w:type="dxa"/>
              <w:bottom w:w="100" w:type="dxa"/>
              <w:right w:w="100" w:type="dxa"/>
            </w:tcMar>
          </w:tcPr>
          <w:p w14:paraId="43526607" w14:textId="6D1FA89A" w:rsidR="00993B9E" w:rsidRDefault="002B428F">
            <w:pPr>
              <w:widowControl w:val="0"/>
              <w:spacing w:line="240" w:lineRule="auto"/>
              <w:rPr>
                <w:b/>
                <w:color w:val="9900FF"/>
                <w:sz w:val="20"/>
                <w:szCs w:val="20"/>
              </w:rPr>
            </w:pPr>
            <w:r>
              <w:rPr>
                <w:b/>
                <w:color w:val="9900FF"/>
                <w:sz w:val="20"/>
                <w:szCs w:val="20"/>
              </w:rPr>
              <w:t>Friday</w:t>
            </w:r>
            <w:r w:rsidR="00811B0A">
              <w:rPr>
                <w:b/>
                <w:color w:val="9900FF"/>
                <w:sz w:val="20"/>
                <w:szCs w:val="20"/>
              </w:rPr>
              <w:t xml:space="preserve"> </w:t>
            </w:r>
            <w:r w:rsidR="00811B0A" w:rsidRPr="00811B0A">
              <w:rPr>
                <w:bCs/>
                <w:sz w:val="20"/>
                <w:szCs w:val="20"/>
              </w:rPr>
              <w:t>support your child to use the phonic</w:t>
            </w:r>
            <w:r w:rsidR="00811B0A">
              <w:rPr>
                <w:bCs/>
                <w:sz w:val="20"/>
                <w:szCs w:val="20"/>
              </w:rPr>
              <w:t xml:space="preserve"> </w:t>
            </w:r>
            <w:r w:rsidR="00151999">
              <w:rPr>
                <w:bCs/>
                <w:sz w:val="20"/>
                <w:szCs w:val="20"/>
              </w:rPr>
              <w:t>knowledge to match the captions to the pictures.</w:t>
            </w:r>
          </w:p>
          <w:p w14:paraId="3BBC0420" w14:textId="7AF8DAAF" w:rsidR="00A8509D" w:rsidRDefault="00A8509D">
            <w:pPr>
              <w:widowControl w:val="0"/>
              <w:spacing w:line="240" w:lineRule="auto"/>
              <w:rPr>
                <w:sz w:val="20"/>
                <w:szCs w:val="20"/>
              </w:rPr>
            </w:pPr>
            <w:r>
              <w:rPr>
                <w:noProof/>
                <w:sz w:val="20"/>
                <w:szCs w:val="20"/>
              </w:rPr>
              <w:lastRenderedPageBreak/>
              <w:drawing>
                <wp:inline distT="0" distB="0" distL="0" distR="0" wp14:anchorId="107FDB72" wp14:editId="45D85D0E">
                  <wp:extent cx="1919748" cy="2550523"/>
                  <wp:effectExtent l="0" t="0" r="0" b="254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6-10 at 16.47.30.png"/>
                          <pic:cNvPicPr/>
                        </pic:nvPicPr>
                        <pic:blipFill>
                          <a:blip r:embed="rId24">
                            <a:extLst>
                              <a:ext uri="{28A0092B-C50C-407E-A947-70E740481C1C}">
                                <a14:useLocalDpi xmlns:a14="http://schemas.microsoft.com/office/drawing/2010/main" val="0"/>
                              </a:ext>
                            </a:extLst>
                          </a:blip>
                          <a:stretch>
                            <a:fillRect/>
                          </a:stretch>
                        </pic:blipFill>
                        <pic:spPr>
                          <a:xfrm>
                            <a:off x="0" y="0"/>
                            <a:ext cx="1923104" cy="2554982"/>
                          </a:xfrm>
                          <a:prstGeom prst="rect">
                            <a:avLst/>
                          </a:prstGeom>
                        </pic:spPr>
                      </pic:pic>
                    </a:graphicData>
                  </a:graphic>
                </wp:inline>
              </w:drawing>
            </w:r>
            <w:r w:rsidR="00931083">
              <w:rPr>
                <w:noProof/>
                <w:sz w:val="20"/>
                <w:szCs w:val="20"/>
              </w:rPr>
              <w:drawing>
                <wp:inline distT="0" distB="0" distL="0" distR="0" wp14:anchorId="37EA67BB" wp14:editId="1F7F0905">
                  <wp:extent cx="1991466" cy="2526212"/>
                  <wp:effectExtent l="0" t="0" r="2540" b="1270"/>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6-10 at 16.49.52.png"/>
                          <pic:cNvPicPr/>
                        </pic:nvPicPr>
                        <pic:blipFill>
                          <a:blip r:embed="rId25">
                            <a:extLst>
                              <a:ext uri="{28A0092B-C50C-407E-A947-70E740481C1C}">
                                <a14:useLocalDpi xmlns:a14="http://schemas.microsoft.com/office/drawing/2010/main" val="0"/>
                              </a:ext>
                            </a:extLst>
                          </a:blip>
                          <a:stretch>
                            <a:fillRect/>
                          </a:stretch>
                        </pic:blipFill>
                        <pic:spPr>
                          <a:xfrm>
                            <a:off x="0" y="0"/>
                            <a:ext cx="2000046" cy="2537096"/>
                          </a:xfrm>
                          <a:prstGeom prst="rect">
                            <a:avLst/>
                          </a:prstGeom>
                        </pic:spPr>
                      </pic:pic>
                    </a:graphicData>
                  </a:graphic>
                </wp:inline>
              </w:drawing>
            </w:r>
          </w:p>
          <w:p w14:paraId="6821C20D" w14:textId="155D162F" w:rsidR="00704290" w:rsidRDefault="00CD0DA0" w:rsidP="00704290">
            <w:pPr>
              <w:widowControl w:val="0"/>
              <w:spacing w:line="240" w:lineRule="auto"/>
              <w:rPr>
                <w:sz w:val="20"/>
                <w:szCs w:val="20"/>
              </w:rPr>
            </w:pPr>
            <w:r>
              <w:rPr>
                <w:sz w:val="20"/>
                <w:szCs w:val="20"/>
              </w:rPr>
              <w:t>Teach speed sound ‘or – shut the door’ using flash card.</w:t>
            </w:r>
          </w:p>
        </w:tc>
      </w:tr>
      <w:tr w:rsidR="00993B9E" w14:paraId="6821C211" w14:textId="77777777">
        <w:trPr>
          <w:jc w:val="center"/>
        </w:trPr>
        <w:tc>
          <w:tcPr>
            <w:tcW w:w="7546" w:type="dxa"/>
            <w:shd w:val="clear" w:color="auto" w:fill="999999"/>
            <w:tcMar>
              <w:top w:w="100" w:type="dxa"/>
              <w:left w:w="100" w:type="dxa"/>
              <w:bottom w:w="100" w:type="dxa"/>
              <w:right w:w="100" w:type="dxa"/>
            </w:tcMar>
          </w:tcPr>
          <w:p w14:paraId="6821C20F"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6821C210"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Maths Tasks- Shape</w:t>
            </w:r>
          </w:p>
        </w:tc>
      </w:tr>
      <w:tr w:rsidR="00993B9E" w14:paraId="6821C215" w14:textId="77777777">
        <w:trPr>
          <w:jc w:val="center"/>
        </w:trPr>
        <w:tc>
          <w:tcPr>
            <w:tcW w:w="7546" w:type="dxa"/>
            <w:shd w:val="clear" w:color="auto" w:fill="auto"/>
            <w:tcMar>
              <w:top w:w="100" w:type="dxa"/>
              <w:left w:w="100" w:type="dxa"/>
              <w:bottom w:w="100" w:type="dxa"/>
              <w:right w:w="100" w:type="dxa"/>
            </w:tcMar>
          </w:tcPr>
          <w:p w14:paraId="6821C212" w14:textId="35B557B4" w:rsidR="00993B9E" w:rsidRDefault="002B428F">
            <w:pPr>
              <w:widowControl w:val="0"/>
              <w:spacing w:line="240" w:lineRule="auto"/>
              <w:rPr>
                <w:sz w:val="20"/>
                <w:szCs w:val="20"/>
              </w:rPr>
            </w:pPr>
            <w:r w:rsidRPr="00404040">
              <w:rPr>
                <w:b/>
                <w:color w:val="000000" w:themeColor="text1"/>
                <w:sz w:val="20"/>
                <w:szCs w:val="20"/>
              </w:rPr>
              <w:t xml:space="preserve">Monday- </w:t>
            </w:r>
            <w:r w:rsidR="00AD3379">
              <w:rPr>
                <w:sz w:val="20"/>
                <w:szCs w:val="20"/>
              </w:rPr>
              <w:t>Ask your child to think about how some musical instruments are played, for example bang a drum, tap a tambourine, shake the maracas. Ask your child to write simple instructions to play their favourite instrument or instruments. Encourage y</w:t>
            </w:r>
            <w:r w:rsidR="00AD3379" w:rsidRPr="00602183">
              <w:rPr>
                <w:sz w:val="20"/>
                <w:szCs w:val="20"/>
              </w:rPr>
              <w:t>our child should use their phonic knowledge to write words in ways which match their spoken sounds.</w:t>
            </w:r>
          </w:p>
        </w:tc>
        <w:tc>
          <w:tcPr>
            <w:tcW w:w="7546" w:type="dxa"/>
            <w:shd w:val="clear" w:color="auto" w:fill="auto"/>
            <w:tcMar>
              <w:top w:w="100" w:type="dxa"/>
              <w:left w:w="100" w:type="dxa"/>
              <w:bottom w:w="100" w:type="dxa"/>
              <w:right w:w="100" w:type="dxa"/>
            </w:tcMar>
          </w:tcPr>
          <w:p w14:paraId="5D344F6C" w14:textId="77777777" w:rsidR="00CD0DA0" w:rsidRDefault="002B428F" w:rsidP="00CD0DA0">
            <w:pPr>
              <w:widowControl w:val="0"/>
              <w:spacing w:line="240" w:lineRule="auto"/>
              <w:rPr>
                <w:sz w:val="20"/>
                <w:szCs w:val="20"/>
              </w:rPr>
            </w:pPr>
            <w:r w:rsidRPr="00404040">
              <w:rPr>
                <w:b/>
                <w:color w:val="000000" w:themeColor="text1"/>
                <w:sz w:val="20"/>
                <w:szCs w:val="20"/>
              </w:rPr>
              <w:t xml:space="preserve">Monday- </w:t>
            </w:r>
            <w:r w:rsidR="00CD0DA0">
              <w:rPr>
                <w:sz w:val="20"/>
                <w:szCs w:val="20"/>
              </w:rPr>
              <w:t xml:space="preserve">Provide opportunities for children to count beyond 10, learning the number names in order. Play </w:t>
            </w:r>
            <w:r w:rsidR="00CD0DA0" w:rsidRPr="003B6E35">
              <w:rPr>
                <w:b/>
                <w:bCs/>
                <w:sz w:val="20"/>
                <w:szCs w:val="20"/>
              </w:rPr>
              <w:t>I count, you count</w:t>
            </w:r>
            <w:r w:rsidR="00CD0DA0">
              <w:rPr>
                <w:b/>
                <w:bCs/>
                <w:sz w:val="20"/>
                <w:szCs w:val="20"/>
              </w:rPr>
              <w:t xml:space="preserve">. </w:t>
            </w:r>
            <w:r w:rsidR="00CD0DA0">
              <w:rPr>
                <w:sz w:val="20"/>
                <w:szCs w:val="20"/>
              </w:rPr>
              <w:t>Take in turns to count to 20, you say 1, child say 2, you say 3, child say 4 and so on until you get to 20. You can make it more interesting repeating the activity using whisper counting or shout counting.</w:t>
            </w:r>
          </w:p>
          <w:p w14:paraId="3AD7DBD8" w14:textId="77777777" w:rsidR="00CD0DA0" w:rsidRDefault="00CD0DA0" w:rsidP="00CD0DA0">
            <w:pPr>
              <w:widowControl w:val="0"/>
              <w:spacing w:line="240" w:lineRule="auto"/>
              <w:rPr>
                <w:sz w:val="20"/>
                <w:szCs w:val="20"/>
              </w:rPr>
            </w:pPr>
          </w:p>
          <w:p w14:paraId="6821C214" w14:textId="0619BFBE" w:rsidR="00FD3C7C" w:rsidRPr="00FD3C7C" w:rsidRDefault="00CD0DA0" w:rsidP="00CD0DA0">
            <w:pPr>
              <w:widowControl w:val="0"/>
              <w:spacing w:line="240" w:lineRule="auto"/>
            </w:pPr>
            <w:r>
              <w:rPr>
                <w:sz w:val="20"/>
                <w:szCs w:val="20"/>
              </w:rPr>
              <w:t xml:space="preserve">You could use play spot the mistake after your child is secure with this (puppets or teddies are great if you have one) Make deliberate mistakes whilst </w:t>
            </w:r>
            <w:proofErr w:type="gramStart"/>
            <w:r>
              <w:rPr>
                <w:sz w:val="20"/>
                <w:szCs w:val="20"/>
              </w:rPr>
              <w:t>counting up</w:t>
            </w:r>
            <w:proofErr w:type="gramEnd"/>
            <w:r>
              <w:rPr>
                <w:sz w:val="20"/>
                <w:szCs w:val="20"/>
              </w:rPr>
              <w:t xml:space="preserve"> and down 1-20, 20-1. Ask your child to listen carefully and stop you if they hear something wrong. Mistakes can include missing out numbers, repeating numbers or saying numbers in the wrong place. You can extend this by asking your child to spot any mistakes as you write the numbers.</w:t>
            </w:r>
          </w:p>
        </w:tc>
      </w:tr>
      <w:tr w:rsidR="00993B9E" w14:paraId="6821C218" w14:textId="77777777">
        <w:trPr>
          <w:jc w:val="center"/>
        </w:trPr>
        <w:tc>
          <w:tcPr>
            <w:tcW w:w="7546" w:type="dxa"/>
            <w:shd w:val="clear" w:color="auto" w:fill="auto"/>
            <w:tcMar>
              <w:top w:w="100" w:type="dxa"/>
              <w:left w:w="100" w:type="dxa"/>
              <w:bottom w:w="100" w:type="dxa"/>
              <w:right w:w="100" w:type="dxa"/>
            </w:tcMar>
          </w:tcPr>
          <w:p w14:paraId="6821C216" w14:textId="3CE27EAC" w:rsidR="00993B9E" w:rsidRDefault="002B428F">
            <w:pPr>
              <w:widowControl w:val="0"/>
              <w:spacing w:line="240" w:lineRule="auto"/>
              <w:rPr>
                <w:b/>
                <w:color w:val="6AA84F"/>
                <w:sz w:val="20"/>
                <w:szCs w:val="20"/>
              </w:rPr>
            </w:pPr>
            <w:r w:rsidRPr="00404040">
              <w:rPr>
                <w:b/>
                <w:color w:val="000000" w:themeColor="text1"/>
                <w:sz w:val="20"/>
                <w:szCs w:val="20"/>
              </w:rPr>
              <w:t xml:space="preserve">Tuesday- </w:t>
            </w:r>
            <w:r w:rsidR="005F6343" w:rsidRPr="00602183">
              <w:rPr>
                <w:sz w:val="20"/>
                <w:szCs w:val="20"/>
              </w:rPr>
              <w:t>Your child can draw a picture of the events from their favourite Nursery rhyme. Ask your child to write out the words to the nursery rhyme.  Remember capital letters, finger spaces &amp; full stops.  Your child should use their phonic knowledge to write words in ways which match their spoken sounds. The simple sentences which can be read by themselves and others.  You should expect some words to be spelt correctly and others should be phonetically plausible.</w:t>
            </w:r>
          </w:p>
        </w:tc>
        <w:tc>
          <w:tcPr>
            <w:tcW w:w="7546" w:type="dxa"/>
            <w:shd w:val="clear" w:color="auto" w:fill="auto"/>
            <w:tcMar>
              <w:top w:w="100" w:type="dxa"/>
              <w:left w:w="100" w:type="dxa"/>
              <w:bottom w:w="100" w:type="dxa"/>
              <w:right w:w="100" w:type="dxa"/>
            </w:tcMar>
          </w:tcPr>
          <w:p w14:paraId="73F8E261" w14:textId="06F7B301" w:rsidR="00CD0DA0" w:rsidRDefault="002B428F" w:rsidP="00CD0DA0">
            <w:pPr>
              <w:widowControl w:val="0"/>
              <w:spacing w:line="240" w:lineRule="auto"/>
              <w:rPr>
                <w:sz w:val="20"/>
                <w:szCs w:val="20"/>
              </w:rPr>
            </w:pPr>
            <w:r w:rsidRPr="00404040">
              <w:rPr>
                <w:b/>
                <w:color w:val="000000" w:themeColor="text1"/>
                <w:sz w:val="20"/>
                <w:szCs w:val="20"/>
              </w:rPr>
              <w:t xml:space="preserve">Tuesday- </w:t>
            </w:r>
            <w:r w:rsidR="0027178E">
              <w:rPr>
                <w:bCs/>
                <w:sz w:val="20"/>
                <w:szCs w:val="20"/>
              </w:rPr>
              <w:t xml:space="preserve">Count from 1-20 with </w:t>
            </w:r>
            <w:hyperlink r:id="rId26" w:history="1">
              <w:r w:rsidR="0027178E" w:rsidRPr="004C0B47">
                <w:rPr>
                  <w:rStyle w:val="Hyperlink"/>
                  <w:bCs/>
                  <w:sz w:val="20"/>
                  <w:szCs w:val="20"/>
                </w:rPr>
                <w:t>this</w:t>
              </w:r>
            </w:hyperlink>
            <w:r w:rsidR="0027178E">
              <w:rPr>
                <w:bCs/>
                <w:sz w:val="20"/>
                <w:szCs w:val="20"/>
              </w:rPr>
              <w:t xml:space="preserve"> song. Once familiar with the order of the numbers, play caterpillar count to collect the numbers in the correct order up to 15 </w:t>
            </w:r>
          </w:p>
          <w:p w14:paraId="769B0DA7" w14:textId="77777777" w:rsidR="00CD0DA0" w:rsidRDefault="00CD0DA0" w:rsidP="00CD0DA0">
            <w:pPr>
              <w:widowControl w:val="0"/>
              <w:spacing w:line="240" w:lineRule="auto"/>
              <w:rPr>
                <w:sz w:val="20"/>
                <w:szCs w:val="20"/>
              </w:rPr>
            </w:pPr>
          </w:p>
          <w:p w14:paraId="6821C217" w14:textId="2722DF5D" w:rsidR="00FD3C7C" w:rsidRPr="00FD3C7C" w:rsidRDefault="00FD3C7C" w:rsidP="00E71A47">
            <w:pPr>
              <w:widowControl w:val="0"/>
              <w:spacing w:line="240" w:lineRule="auto"/>
            </w:pPr>
          </w:p>
        </w:tc>
      </w:tr>
      <w:tr w:rsidR="00993B9E" w14:paraId="6821C21B" w14:textId="77777777">
        <w:trPr>
          <w:jc w:val="center"/>
        </w:trPr>
        <w:tc>
          <w:tcPr>
            <w:tcW w:w="7546" w:type="dxa"/>
            <w:shd w:val="clear" w:color="auto" w:fill="auto"/>
            <w:tcMar>
              <w:top w:w="100" w:type="dxa"/>
              <w:left w:w="100" w:type="dxa"/>
              <w:bottom w:w="100" w:type="dxa"/>
              <w:right w:w="100" w:type="dxa"/>
            </w:tcMar>
          </w:tcPr>
          <w:p w14:paraId="5C7064B8" w14:textId="77777777" w:rsidR="00993B9E" w:rsidRDefault="002B428F">
            <w:pPr>
              <w:widowControl w:val="0"/>
              <w:spacing w:line="240" w:lineRule="auto"/>
              <w:rPr>
                <w:sz w:val="20"/>
                <w:szCs w:val="20"/>
              </w:rPr>
            </w:pPr>
            <w:r w:rsidRPr="00404040">
              <w:rPr>
                <w:b/>
                <w:color w:val="000000" w:themeColor="text1"/>
                <w:sz w:val="20"/>
                <w:szCs w:val="20"/>
              </w:rPr>
              <w:t xml:space="preserve">Wednesday- </w:t>
            </w:r>
            <w:r w:rsidR="001706AC" w:rsidRPr="00404040">
              <w:rPr>
                <w:color w:val="000000" w:themeColor="text1"/>
                <w:sz w:val="20"/>
                <w:szCs w:val="20"/>
              </w:rPr>
              <w:t xml:space="preserve">Think </w:t>
            </w:r>
            <w:r w:rsidR="001706AC">
              <w:rPr>
                <w:sz w:val="20"/>
                <w:szCs w:val="20"/>
              </w:rPr>
              <w:t xml:space="preserve">about </w:t>
            </w:r>
            <w:hyperlink r:id="rId27" w:history="1">
              <w:r w:rsidR="001706AC" w:rsidRPr="001706AC">
                <w:rPr>
                  <w:rStyle w:val="Hyperlink"/>
                  <w:sz w:val="20"/>
                  <w:szCs w:val="20"/>
                </w:rPr>
                <w:t>Mr Big</w:t>
              </w:r>
            </w:hyperlink>
            <w:r w:rsidR="001706AC">
              <w:rPr>
                <w:sz w:val="20"/>
                <w:szCs w:val="20"/>
              </w:rPr>
              <w:t xml:space="preserve">.  How did he feel after he had joined the </w:t>
            </w:r>
            <w:proofErr w:type="gramStart"/>
            <w:r w:rsidR="001706AC">
              <w:rPr>
                <w:sz w:val="20"/>
                <w:szCs w:val="20"/>
              </w:rPr>
              <w:t>band.</w:t>
            </w:r>
            <w:proofErr w:type="gramEnd"/>
            <w:r w:rsidR="001706AC">
              <w:rPr>
                <w:sz w:val="20"/>
                <w:szCs w:val="20"/>
              </w:rPr>
              <w:t xml:space="preserve">  </w:t>
            </w:r>
          </w:p>
          <w:p w14:paraId="6821C219" w14:textId="687BBFD8" w:rsidR="001706AC" w:rsidRDefault="008A1C3C">
            <w:pPr>
              <w:widowControl w:val="0"/>
              <w:spacing w:line="240" w:lineRule="auto"/>
              <w:rPr>
                <w:sz w:val="20"/>
                <w:szCs w:val="20"/>
              </w:rPr>
            </w:pPr>
            <w:r>
              <w:rPr>
                <w:sz w:val="20"/>
                <w:szCs w:val="20"/>
              </w:rPr>
              <w:t>Re listen to the story.  W</w:t>
            </w:r>
            <w:r w:rsidR="0071568D">
              <w:rPr>
                <w:sz w:val="20"/>
                <w:szCs w:val="20"/>
              </w:rPr>
              <w:t>rite a list of emotion words to explain how Mr Big would have been feeling.</w:t>
            </w:r>
          </w:p>
        </w:tc>
        <w:tc>
          <w:tcPr>
            <w:tcW w:w="7546" w:type="dxa"/>
            <w:shd w:val="clear" w:color="auto" w:fill="auto"/>
            <w:tcMar>
              <w:top w:w="100" w:type="dxa"/>
              <w:left w:w="100" w:type="dxa"/>
              <w:bottom w:w="100" w:type="dxa"/>
              <w:right w:w="100" w:type="dxa"/>
            </w:tcMar>
          </w:tcPr>
          <w:p w14:paraId="149B3EDF" w14:textId="04E0C600" w:rsidR="00E71A47" w:rsidRPr="00FD3C7C" w:rsidRDefault="002B428F" w:rsidP="00E71A47">
            <w:pPr>
              <w:widowControl w:val="0"/>
              <w:spacing w:line="240" w:lineRule="auto"/>
            </w:pPr>
            <w:r w:rsidRPr="00404040">
              <w:rPr>
                <w:b/>
                <w:color w:val="000000" w:themeColor="text1"/>
                <w:sz w:val="20"/>
                <w:szCs w:val="20"/>
              </w:rPr>
              <w:t xml:space="preserve">Wednesday- </w:t>
            </w:r>
            <w:r w:rsidR="00E71A47" w:rsidRPr="004C0B47">
              <w:rPr>
                <w:sz w:val="20"/>
                <w:szCs w:val="20"/>
              </w:rPr>
              <w:t xml:space="preserve">Use the 10 frames on </w:t>
            </w:r>
            <w:hyperlink r:id="rId28" w:history="1">
              <w:r w:rsidR="00E71A47" w:rsidRPr="004C0B47">
                <w:rPr>
                  <w:rStyle w:val="Hyperlink"/>
                  <w:sz w:val="20"/>
                  <w:szCs w:val="20"/>
                </w:rPr>
                <w:t>this website</w:t>
              </w:r>
            </w:hyperlink>
            <w:r w:rsidR="00E71A47" w:rsidRPr="004C0B47">
              <w:rPr>
                <w:sz w:val="20"/>
                <w:szCs w:val="20"/>
              </w:rPr>
              <w:t xml:space="preserve"> to make different numbers up to 20. Start with making numbers to 10 then move into teen numbers by selecting the appropriate grid on the screen. Hold up a number card and ask your child to represent that number on the 10 frames, repeat with all numbers up to 20 </w:t>
            </w:r>
          </w:p>
          <w:p w14:paraId="6821C21A" w14:textId="22C7BA98" w:rsidR="00FD3C7C" w:rsidRPr="00FD3C7C" w:rsidRDefault="00FD3C7C" w:rsidP="0027178E">
            <w:pPr>
              <w:widowControl w:val="0"/>
              <w:spacing w:line="240" w:lineRule="auto"/>
            </w:pPr>
          </w:p>
        </w:tc>
      </w:tr>
      <w:tr w:rsidR="00993B9E" w14:paraId="6821C21E" w14:textId="77777777">
        <w:trPr>
          <w:jc w:val="center"/>
        </w:trPr>
        <w:tc>
          <w:tcPr>
            <w:tcW w:w="7546" w:type="dxa"/>
            <w:shd w:val="clear" w:color="auto" w:fill="auto"/>
            <w:tcMar>
              <w:top w:w="100" w:type="dxa"/>
              <w:left w:w="100" w:type="dxa"/>
              <w:bottom w:w="100" w:type="dxa"/>
              <w:right w:w="100" w:type="dxa"/>
            </w:tcMar>
          </w:tcPr>
          <w:p w14:paraId="6821C21C" w14:textId="2246122E" w:rsidR="00993B9E" w:rsidRDefault="002B428F">
            <w:pPr>
              <w:widowControl w:val="0"/>
              <w:spacing w:line="240" w:lineRule="auto"/>
              <w:rPr>
                <w:sz w:val="20"/>
                <w:szCs w:val="20"/>
              </w:rPr>
            </w:pPr>
            <w:r w:rsidRPr="00404040">
              <w:rPr>
                <w:b/>
                <w:color w:val="000000" w:themeColor="text1"/>
                <w:sz w:val="20"/>
                <w:szCs w:val="20"/>
              </w:rPr>
              <w:lastRenderedPageBreak/>
              <w:t xml:space="preserve">Thursday- </w:t>
            </w:r>
            <w:r w:rsidR="00827525" w:rsidRPr="00404040">
              <w:rPr>
                <w:bCs/>
                <w:color w:val="000000" w:themeColor="text1"/>
                <w:sz w:val="20"/>
                <w:szCs w:val="20"/>
              </w:rPr>
              <w:t>Following on from the reading activity today</w:t>
            </w:r>
            <w:r w:rsidR="00827525" w:rsidRPr="00404040">
              <w:rPr>
                <w:b/>
                <w:color w:val="000000" w:themeColor="text1"/>
                <w:sz w:val="20"/>
                <w:szCs w:val="20"/>
              </w:rPr>
              <w:t xml:space="preserve"> </w:t>
            </w:r>
            <w:r w:rsidR="00827525" w:rsidRPr="00404040">
              <w:rPr>
                <w:color w:val="000000" w:themeColor="text1"/>
                <w:sz w:val="20"/>
                <w:szCs w:val="20"/>
              </w:rPr>
              <w:t>a</w:t>
            </w:r>
            <w:r w:rsidRPr="00404040">
              <w:rPr>
                <w:color w:val="000000" w:themeColor="text1"/>
                <w:sz w:val="20"/>
                <w:szCs w:val="20"/>
              </w:rPr>
              <w:t>sk your child t</w:t>
            </w:r>
            <w:r w:rsidR="00827525" w:rsidRPr="00404040">
              <w:rPr>
                <w:color w:val="000000" w:themeColor="text1"/>
                <w:sz w:val="20"/>
                <w:szCs w:val="20"/>
              </w:rPr>
              <w:t xml:space="preserve">o write three of their own </w:t>
            </w:r>
            <w:r w:rsidR="00827525">
              <w:rPr>
                <w:sz w:val="20"/>
                <w:szCs w:val="20"/>
              </w:rPr>
              <w:t>yes / no questions.  Remember to encourage your child to use their phonic knowledge to sound out their question as they write it down.</w:t>
            </w:r>
          </w:p>
        </w:tc>
        <w:tc>
          <w:tcPr>
            <w:tcW w:w="7546" w:type="dxa"/>
            <w:shd w:val="clear" w:color="auto" w:fill="auto"/>
            <w:tcMar>
              <w:top w:w="100" w:type="dxa"/>
              <w:left w:w="100" w:type="dxa"/>
              <w:bottom w:w="100" w:type="dxa"/>
              <w:right w:w="100" w:type="dxa"/>
            </w:tcMar>
          </w:tcPr>
          <w:p w14:paraId="2FCC93E0" w14:textId="77777777" w:rsidR="00CD0DA0" w:rsidRDefault="002B428F" w:rsidP="00CD0DA0">
            <w:pPr>
              <w:widowControl w:val="0"/>
              <w:spacing w:line="240" w:lineRule="auto"/>
              <w:rPr>
                <w:sz w:val="20"/>
                <w:szCs w:val="20"/>
              </w:rPr>
            </w:pPr>
            <w:r w:rsidRPr="00404040">
              <w:rPr>
                <w:b/>
                <w:color w:val="000000" w:themeColor="text1"/>
                <w:sz w:val="20"/>
                <w:szCs w:val="20"/>
              </w:rPr>
              <w:t xml:space="preserve">Thursday </w:t>
            </w:r>
            <w:r w:rsidR="00CD0DA0">
              <w:rPr>
                <w:sz w:val="20"/>
                <w:szCs w:val="20"/>
              </w:rPr>
              <w:t>Play Race to 20 game (number lines included in pack). Each person playing needs a 1-20 number line and 20 counters. Take in turns to roll a dice. If 1-5 is rolled they collect the corresponding counters and fill their track. If 6 is rolled, you go back to the start. Continue this until the first person reaches 20.</w:t>
            </w:r>
          </w:p>
          <w:p w14:paraId="5651BC55" w14:textId="77777777" w:rsidR="00CD0DA0" w:rsidRDefault="00CD0DA0" w:rsidP="00CD0DA0">
            <w:pPr>
              <w:widowControl w:val="0"/>
              <w:spacing w:line="240" w:lineRule="auto"/>
              <w:rPr>
                <w:sz w:val="20"/>
                <w:szCs w:val="20"/>
              </w:rPr>
            </w:pPr>
          </w:p>
          <w:p w14:paraId="6821C21D" w14:textId="2DE82A25" w:rsidR="00FD3C7C" w:rsidRPr="00FD3C7C" w:rsidRDefault="0027178E" w:rsidP="0027178E">
            <w:pPr>
              <w:widowControl w:val="0"/>
              <w:spacing w:line="240" w:lineRule="auto"/>
            </w:pPr>
            <w:r>
              <w:t xml:space="preserve">Extend: </w:t>
            </w:r>
            <w:hyperlink r:id="rId29" w:history="1">
              <w:r>
                <w:rPr>
                  <w:rStyle w:val="Hyperlink"/>
                </w:rPr>
                <w:t>https://www.topmarks.co.uk/learning-to-count/helicopter-rescue</w:t>
              </w:r>
            </w:hyperlink>
          </w:p>
        </w:tc>
      </w:tr>
      <w:tr w:rsidR="00993B9E" w14:paraId="6821C221" w14:textId="77777777">
        <w:trPr>
          <w:jc w:val="center"/>
        </w:trPr>
        <w:tc>
          <w:tcPr>
            <w:tcW w:w="7546" w:type="dxa"/>
            <w:shd w:val="clear" w:color="auto" w:fill="auto"/>
            <w:tcMar>
              <w:top w:w="100" w:type="dxa"/>
              <w:left w:w="100" w:type="dxa"/>
              <w:bottom w:w="100" w:type="dxa"/>
              <w:right w:w="100" w:type="dxa"/>
            </w:tcMar>
          </w:tcPr>
          <w:p w14:paraId="6821C21F" w14:textId="7262847D" w:rsidR="00993B9E" w:rsidRPr="00BA56C2" w:rsidRDefault="002B428F">
            <w:pPr>
              <w:widowControl w:val="0"/>
              <w:spacing w:line="240" w:lineRule="auto"/>
              <w:rPr>
                <w:bCs/>
                <w:sz w:val="20"/>
                <w:szCs w:val="20"/>
              </w:rPr>
            </w:pPr>
            <w:r w:rsidRPr="00404040">
              <w:rPr>
                <w:b/>
                <w:color w:val="000000" w:themeColor="text1"/>
                <w:sz w:val="20"/>
                <w:szCs w:val="20"/>
              </w:rPr>
              <w:t>Friday-</w:t>
            </w:r>
            <w:r w:rsidR="00BA56C2" w:rsidRPr="00404040">
              <w:rPr>
                <w:b/>
                <w:color w:val="000000" w:themeColor="text1"/>
                <w:sz w:val="20"/>
                <w:szCs w:val="20"/>
              </w:rPr>
              <w:t xml:space="preserve"> </w:t>
            </w:r>
            <w:r w:rsidR="00BA56C2" w:rsidRPr="00404040">
              <w:rPr>
                <w:bCs/>
                <w:color w:val="000000" w:themeColor="text1"/>
                <w:sz w:val="20"/>
                <w:szCs w:val="20"/>
              </w:rPr>
              <w:t xml:space="preserve">Listen </w:t>
            </w:r>
            <w:r w:rsidR="00BA56C2" w:rsidRPr="00B16E48">
              <w:rPr>
                <w:bCs/>
                <w:sz w:val="20"/>
                <w:szCs w:val="20"/>
              </w:rPr>
              <w:t xml:space="preserve">to the story of </w:t>
            </w:r>
            <w:hyperlink r:id="rId30" w:history="1">
              <w:r w:rsidR="00BA56C2" w:rsidRPr="00BA56C2">
                <w:rPr>
                  <w:rStyle w:val="Hyperlink"/>
                  <w:bCs/>
                  <w:sz w:val="20"/>
                  <w:szCs w:val="20"/>
                </w:rPr>
                <w:t xml:space="preserve">We’re Going on a Bear Hunt. </w:t>
              </w:r>
            </w:hyperlink>
            <w:r w:rsidR="00BA56C2">
              <w:rPr>
                <w:bCs/>
                <w:color w:val="9900FF"/>
                <w:sz w:val="20"/>
                <w:szCs w:val="20"/>
              </w:rPr>
              <w:t xml:space="preserve"> </w:t>
            </w:r>
            <w:r w:rsidR="00042317">
              <w:rPr>
                <w:bCs/>
                <w:color w:val="9900FF"/>
                <w:sz w:val="20"/>
                <w:szCs w:val="20"/>
              </w:rPr>
              <w:t xml:space="preserve"> </w:t>
            </w:r>
            <w:r w:rsidR="00042317" w:rsidRPr="00291037">
              <w:rPr>
                <w:bCs/>
                <w:sz w:val="20"/>
                <w:szCs w:val="20"/>
              </w:rPr>
              <w:t xml:space="preserve">Draw a picture of the bear together and </w:t>
            </w:r>
            <w:r w:rsidR="004350BD" w:rsidRPr="00291037">
              <w:rPr>
                <w:bCs/>
                <w:sz w:val="20"/>
                <w:szCs w:val="20"/>
              </w:rPr>
              <w:t>label it</w:t>
            </w:r>
            <w:r w:rsidR="00D355E5" w:rsidRPr="00291037">
              <w:rPr>
                <w:bCs/>
                <w:sz w:val="20"/>
                <w:szCs w:val="20"/>
              </w:rPr>
              <w:t xml:space="preserve"> – One shiny wet nose, </w:t>
            </w:r>
            <w:r w:rsidR="004350BD" w:rsidRPr="00291037">
              <w:rPr>
                <w:bCs/>
                <w:sz w:val="20"/>
                <w:szCs w:val="20"/>
              </w:rPr>
              <w:t>t</w:t>
            </w:r>
            <w:r w:rsidR="00D355E5" w:rsidRPr="00291037">
              <w:rPr>
                <w:bCs/>
                <w:sz w:val="20"/>
                <w:szCs w:val="20"/>
              </w:rPr>
              <w:t xml:space="preserve">wo big furry ears, </w:t>
            </w:r>
            <w:r w:rsidR="004350BD" w:rsidRPr="00291037">
              <w:rPr>
                <w:bCs/>
                <w:sz w:val="20"/>
                <w:szCs w:val="20"/>
              </w:rPr>
              <w:t>t</w:t>
            </w:r>
            <w:r w:rsidR="00D355E5" w:rsidRPr="00291037">
              <w:rPr>
                <w:bCs/>
                <w:sz w:val="20"/>
                <w:szCs w:val="20"/>
              </w:rPr>
              <w:t xml:space="preserve">wo big </w:t>
            </w:r>
            <w:proofErr w:type="spellStart"/>
            <w:r w:rsidR="00D355E5" w:rsidRPr="00291037">
              <w:rPr>
                <w:bCs/>
                <w:sz w:val="20"/>
                <w:szCs w:val="20"/>
              </w:rPr>
              <w:t>goggly</w:t>
            </w:r>
            <w:proofErr w:type="spellEnd"/>
            <w:r w:rsidR="00D355E5" w:rsidRPr="00291037">
              <w:rPr>
                <w:bCs/>
                <w:sz w:val="20"/>
                <w:szCs w:val="20"/>
              </w:rPr>
              <w:t xml:space="preserve"> eyes</w:t>
            </w:r>
            <w:r w:rsidR="004350BD" w:rsidRPr="00291037">
              <w:rPr>
                <w:bCs/>
                <w:sz w:val="20"/>
                <w:szCs w:val="20"/>
              </w:rPr>
              <w:t>!</w:t>
            </w:r>
          </w:p>
        </w:tc>
        <w:tc>
          <w:tcPr>
            <w:tcW w:w="7546" w:type="dxa"/>
            <w:shd w:val="clear" w:color="auto" w:fill="auto"/>
            <w:tcMar>
              <w:top w:w="100" w:type="dxa"/>
              <w:left w:w="100" w:type="dxa"/>
              <w:bottom w:w="100" w:type="dxa"/>
              <w:right w:w="100" w:type="dxa"/>
            </w:tcMar>
          </w:tcPr>
          <w:p w14:paraId="7BC28F53" w14:textId="4C5B7C90" w:rsidR="0027178E" w:rsidRPr="004C0B47" w:rsidRDefault="0057000B" w:rsidP="00CD0DA0">
            <w:pPr>
              <w:widowControl w:val="0"/>
              <w:spacing w:line="240" w:lineRule="auto"/>
              <w:rPr>
                <w:bCs/>
                <w:sz w:val="20"/>
                <w:szCs w:val="20"/>
                <w:u w:val="single"/>
              </w:rPr>
            </w:pPr>
            <w:r w:rsidRPr="00404040">
              <w:rPr>
                <w:b/>
                <w:color w:val="000000" w:themeColor="text1"/>
                <w:sz w:val="20"/>
                <w:szCs w:val="20"/>
              </w:rPr>
              <w:t>Friday</w:t>
            </w:r>
            <w:r w:rsidR="004C0B47">
              <w:rPr>
                <w:bCs/>
                <w:sz w:val="20"/>
                <w:szCs w:val="20"/>
                <w:u w:val="single"/>
              </w:rPr>
              <w:t xml:space="preserve"> </w:t>
            </w:r>
            <w:hyperlink r:id="rId31" w:history="1">
              <w:r w:rsidR="00CD0DA0" w:rsidRPr="004C0B47">
                <w:rPr>
                  <w:rStyle w:val="Hyperlink"/>
                  <w:bCs/>
                  <w:sz w:val="20"/>
                  <w:szCs w:val="20"/>
                </w:rPr>
                <w:t>Play Bingo</w:t>
              </w:r>
            </w:hyperlink>
            <w:bookmarkStart w:id="0" w:name="_GoBack"/>
            <w:bookmarkEnd w:id="0"/>
            <w:r w:rsidR="00CD0DA0">
              <w:rPr>
                <w:bCs/>
                <w:sz w:val="20"/>
                <w:szCs w:val="20"/>
              </w:rPr>
              <w:t xml:space="preserve"> </w:t>
            </w:r>
          </w:p>
          <w:p w14:paraId="1AD5772C" w14:textId="378E6BEE" w:rsidR="00CD0DA0" w:rsidRDefault="0027178E" w:rsidP="00CD0DA0">
            <w:pPr>
              <w:widowControl w:val="0"/>
              <w:spacing w:line="240" w:lineRule="auto"/>
              <w:rPr>
                <w:bCs/>
                <w:sz w:val="20"/>
                <w:szCs w:val="20"/>
              </w:rPr>
            </w:pPr>
            <w:r>
              <w:t>Have number cards already matched with pictorial representation to support should your child need a reference point (included with pack)</w:t>
            </w:r>
          </w:p>
          <w:p w14:paraId="0A49893C" w14:textId="77777777" w:rsidR="00CD0DA0" w:rsidRDefault="00CD0DA0" w:rsidP="00CD0DA0">
            <w:pPr>
              <w:widowControl w:val="0"/>
              <w:spacing w:line="240" w:lineRule="auto"/>
              <w:rPr>
                <w:bCs/>
                <w:sz w:val="20"/>
                <w:szCs w:val="20"/>
              </w:rPr>
            </w:pPr>
          </w:p>
          <w:p w14:paraId="6821C220" w14:textId="56DA5955" w:rsidR="00FD3C7C" w:rsidRPr="0057000B" w:rsidRDefault="00CD0DA0" w:rsidP="0027178E">
            <w:pPr>
              <w:widowControl w:val="0"/>
              <w:spacing w:line="240" w:lineRule="auto"/>
              <w:rPr>
                <w:bCs/>
                <w:sz w:val="20"/>
                <w:szCs w:val="20"/>
              </w:rPr>
            </w:pPr>
            <w:r>
              <w:rPr>
                <w:bCs/>
                <w:sz w:val="20"/>
                <w:szCs w:val="20"/>
              </w:rPr>
              <w:t xml:space="preserve">Extend: </w:t>
            </w:r>
            <w:r w:rsidR="0027178E">
              <w:rPr>
                <w:bCs/>
                <w:sz w:val="20"/>
                <w:szCs w:val="20"/>
              </w:rPr>
              <w:t xml:space="preserve">Can you count backwards 20-1? Have a go at these games </w:t>
            </w:r>
            <w:hyperlink r:id="rId32" w:history="1">
              <w:r w:rsidR="0027178E">
                <w:rPr>
                  <w:rStyle w:val="Hyperlink"/>
                </w:rPr>
                <w:t>https://www.sheppardsoftware.com/mathgames/earlymath/BalloonCount20.htm</w:t>
              </w:r>
            </w:hyperlink>
          </w:p>
        </w:tc>
      </w:tr>
    </w:tbl>
    <w:p w14:paraId="0D18F483" w14:textId="6A819562" w:rsidR="007F433C" w:rsidRDefault="007F433C"/>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993B9E" w14:paraId="6821C224" w14:textId="77777777">
        <w:trPr>
          <w:jc w:val="center"/>
        </w:trPr>
        <w:tc>
          <w:tcPr>
            <w:tcW w:w="15092" w:type="dxa"/>
            <w:shd w:val="clear" w:color="auto" w:fill="666666"/>
            <w:tcMar>
              <w:top w:w="100" w:type="dxa"/>
              <w:left w:w="100" w:type="dxa"/>
              <w:bottom w:w="100" w:type="dxa"/>
              <w:right w:w="100" w:type="dxa"/>
            </w:tcMar>
          </w:tcPr>
          <w:p w14:paraId="6821C223" w14:textId="6F290036" w:rsidR="00993B9E" w:rsidRDefault="002B428F">
            <w:pPr>
              <w:widowControl w:val="0"/>
              <w:spacing w:line="240" w:lineRule="auto"/>
              <w:jc w:val="center"/>
              <w:rPr>
                <w:color w:val="FFFFFF"/>
              </w:rPr>
            </w:pPr>
            <w:r>
              <w:rPr>
                <w:b/>
                <w:color w:val="FFFFFF"/>
              </w:rPr>
              <w:t>Learning Project - to be done throughout the week</w:t>
            </w:r>
          </w:p>
        </w:tc>
      </w:tr>
      <w:tr w:rsidR="00993B9E" w14:paraId="6821C23F" w14:textId="77777777">
        <w:trPr>
          <w:jc w:val="center"/>
        </w:trPr>
        <w:tc>
          <w:tcPr>
            <w:tcW w:w="15092" w:type="dxa"/>
            <w:shd w:val="clear" w:color="auto" w:fill="auto"/>
            <w:tcMar>
              <w:top w:w="100" w:type="dxa"/>
              <w:left w:w="100" w:type="dxa"/>
              <w:bottom w:w="100" w:type="dxa"/>
              <w:right w:w="100" w:type="dxa"/>
            </w:tcMar>
          </w:tcPr>
          <w:p w14:paraId="6821C225" w14:textId="0AC553BE" w:rsidR="00993B9E" w:rsidRDefault="002B428F">
            <w:pPr>
              <w:widowControl w:val="0"/>
              <w:spacing w:line="240" w:lineRule="auto"/>
              <w:rPr>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r>
              <w:rPr>
                <w:noProof/>
              </w:rPr>
              <w:drawing>
                <wp:anchor distT="114300" distB="114300" distL="114300" distR="114300" simplePos="0" relativeHeight="251658240" behindDoc="0" locked="0" layoutInCell="1" hidden="0" allowOverlap="1" wp14:anchorId="6821C258" wp14:editId="6821C259">
                  <wp:simplePos x="0" y="0"/>
                  <wp:positionH relativeFrom="column">
                    <wp:posOffset>8524875</wp:posOffset>
                  </wp:positionH>
                  <wp:positionV relativeFrom="paragraph">
                    <wp:posOffset>368300</wp:posOffset>
                  </wp:positionV>
                  <wp:extent cx="857250" cy="75247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24292" t="16549" r="20965"/>
                          <a:stretch>
                            <a:fillRect/>
                          </a:stretch>
                        </pic:blipFill>
                        <pic:spPr>
                          <a:xfrm>
                            <a:off x="0" y="0"/>
                            <a:ext cx="857250" cy="752475"/>
                          </a:xfrm>
                          <a:prstGeom prst="rect">
                            <a:avLst/>
                          </a:prstGeom>
                          <a:ln/>
                        </pic:spPr>
                      </pic:pic>
                    </a:graphicData>
                  </a:graphic>
                </wp:anchor>
              </w:drawing>
            </w:r>
          </w:p>
          <w:p w14:paraId="6821C226" w14:textId="77777777" w:rsidR="00993B9E" w:rsidRDefault="00993B9E">
            <w:pPr>
              <w:widowControl w:val="0"/>
              <w:spacing w:line="240" w:lineRule="auto"/>
              <w:rPr>
                <w:sz w:val="20"/>
                <w:szCs w:val="20"/>
              </w:rPr>
            </w:pPr>
          </w:p>
          <w:p w14:paraId="6821C227" w14:textId="77777777" w:rsidR="00993B9E" w:rsidRDefault="002B428F">
            <w:pPr>
              <w:widowControl w:val="0"/>
              <w:spacing w:line="240" w:lineRule="auto"/>
              <w:rPr>
                <w:sz w:val="20"/>
                <w:szCs w:val="20"/>
              </w:rPr>
            </w:pPr>
            <w:r>
              <w:rPr>
                <w:b/>
                <w:sz w:val="20"/>
                <w:szCs w:val="20"/>
                <w:u w:val="single"/>
              </w:rPr>
              <w:t>Drummers Drumming</w:t>
            </w:r>
          </w:p>
          <w:p w14:paraId="6821C228" w14:textId="77777777" w:rsidR="00993B9E" w:rsidRDefault="002B428F">
            <w:pPr>
              <w:widowControl w:val="0"/>
              <w:numPr>
                <w:ilvl w:val="0"/>
                <w:numId w:val="5"/>
              </w:numPr>
              <w:spacing w:line="240" w:lineRule="auto"/>
              <w:rPr>
                <w:sz w:val="20"/>
                <w:szCs w:val="20"/>
              </w:rPr>
            </w:pPr>
            <w:r>
              <w:rPr>
                <w:sz w:val="20"/>
                <w:szCs w:val="20"/>
              </w:rPr>
              <w:t xml:space="preserve">Using pots, pans and baking trays from the kitchen lay out your own ‘drum kit’. Allow your child to explore by banging and tapping the pans to see the different sounds they make. Extend this activity by tapping out a rhythm and asking your child to listen to it then repeat it. You could make this more difficult by adding in a </w:t>
            </w:r>
            <w:proofErr w:type="gramStart"/>
            <w:r>
              <w:rPr>
                <w:sz w:val="20"/>
                <w:szCs w:val="20"/>
              </w:rPr>
              <w:t>blindfold</w:t>
            </w:r>
            <w:proofErr w:type="gramEnd"/>
            <w:r>
              <w:rPr>
                <w:sz w:val="20"/>
                <w:szCs w:val="20"/>
              </w:rPr>
              <w:t xml:space="preserve"> so they have to rely on the sound to identify which pot or pan they need to hit to copy. </w:t>
            </w:r>
          </w:p>
          <w:p w14:paraId="6821C229" w14:textId="77777777" w:rsidR="00993B9E" w:rsidRDefault="00993B9E">
            <w:pPr>
              <w:widowControl w:val="0"/>
              <w:spacing w:line="240" w:lineRule="auto"/>
              <w:rPr>
                <w:sz w:val="20"/>
                <w:szCs w:val="20"/>
              </w:rPr>
            </w:pPr>
          </w:p>
          <w:p w14:paraId="6821C22A" w14:textId="77777777" w:rsidR="00993B9E" w:rsidRDefault="002B428F">
            <w:pPr>
              <w:widowControl w:val="0"/>
              <w:spacing w:line="240" w:lineRule="auto"/>
              <w:rPr>
                <w:b/>
                <w:sz w:val="20"/>
                <w:szCs w:val="20"/>
                <w:u w:val="single"/>
              </w:rPr>
            </w:pPr>
            <w:r>
              <w:rPr>
                <w:b/>
                <w:sz w:val="20"/>
                <w:szCs w:val="20"/>
                <w:u w:val="single"/>
              </w:rPr>
              <w:t>Make your own Music</w:t>
            </w:r>
          </w:p>
          <w:p w14:paraId="6821C22B" w14:textId="417D3EB0" w:rsidR="00993B9E" w:rsidRPr="00395221" w:rsidRDefault="002B428F">
            <w:pPr>
              <w:widowControl w:val="0"/>
              <w:numPr>
                <w:ilvl w:val="0"/>
                <w:numId w:val="1"/>
              </w:numPr>
              <w:spacing w:line="240" w:lineRule="auto"/>
              <w:rPr>
                <w:sz w:val="20"/>
                <w:szCs w:val="20"/>
              </w:rPr>
            </w:pPr>
            <w:r w:rsidRPr="00395221">
              <w:rPr>
                <w:b/>
                <w:sz w:val="20"/>
                <w:szCs w:val="20"/>
              </w:rPr>
              <w:t xml:space="preserve">Your child could create a guitar using a plastic tub with elastic bands wrapped around it. Post a picture of your musical instrument </w:t>
            </w:r>
            <w:r w:rsidR="00F24823" w:rsidRPr="00395221">
              <w:rPr>
                <w:b/>
                <w:sz w:val="20"/>
                <w:szCs w:val="20"/>
              </w:rPr>
              <w:t xml:space="preserve">onto your </w:t>
            </w:r>
            <w:r w:rsidR="003E207A" w:rsidRPr="00395221">
              <w:rPr>
                <w:b/>
                <w:sz w:val="20"/>
                <w:szCs w:val="20"/>
              </w:rPr>
              <w:t>child’s</w:t>
            </w:r>
            <w:r w:rsidR="00F24823" w:rsidRPr="00395221">
              <w:rPr>
                <w:b/>
                <w:sz w:val="20"/>
                <w:szCs w:val="20"/>
              </w:rPr>
              <w:t xml:space="preserve"> Tap</w:t>
            </w:r>
            <w:r w:rsidR="003E207A" w:rsidRPr="00395221">
              <w:rPr>
                <w:b/>
                <w:sz w:val="20"/>
                <w:szCs w:val="20"/>
              </w:rPr>
              <w:t xml:space="preserve">estry account.  </w:t>
            </w:r>
            <w:r w:rsidRPr="00395221">
              <w:rPr>
                <w:b/>
                <w:sz w:val="20"/>
                <w:szCs w:val="20"/>
              </w:rPr>
              <w:t>Can your child draw instructions on how to make a guitar for somebody else to follow?</w:t>
            </w:r>
          </w:p>
          <w:p w14:paraId="6821C22C" w14:textId="77777777" w:rsidR="00993B9E" w:rsidRDefault="00993B9E">
            <w:pPr>
              <w:widowControl w:val="0"/>
              <w:spacing w:line="240" w:lineRule="auto"/>
              <w:rPr>
                <w:sz w:val="20"/>
                <w:szCs w:val="20"/>
              </w:rPr>
            </w:pPr>
          </w:p>
          <w:p w14:paraId="6821C22D" w14:textId="77777777" w:rsidR="00993B9E" w:rsidRDefault="002B428F">
            <w:pPr>
              <w:widowControl w:val="0"/>
              <w:spacing w:line="240" w:lineRule="auto"/>
              <w:rPr>
                <w:b/>
                <w:sz w:val="20"/>
                <w:szCs w:val="20"/>
                <w:u w:val="single"/>
              </w:rPr>
            </w:pPr>
            <w:r>
              <w:rPr>
                <w:b/>
                <w:sz w:val="20"/>
                <w:szCs w:val="20"/>
                <w:u w:val="single"/>
              </w:rPr>
              <w:t>Play ‘What’s that Sound?’</w:t>
            </w:r>
          </w:p>
          <w:p w14:paraId="6821C22E" w14:textId="77777777" w:rsidR="00993B9E" w:rsidRDefault="002B428F">
            <w:pPr>
              <w:widowControl w:val="0"/>
              <w:numPr>
                <w:ilvl w:val="0"/>
                <w:numId w:val="4"/>
              </w:numPr>
              <w:spacing w:line="240" w:lineRule="auto"/>
              <w:rPr>
                <w:sz w:val="20"/>
                <w:szCs w:val="20"/>
              </w:rPr>
            </w:pPr>
            <w:r>
              <w:rPr>
                <w:b/>
                <w:sz w:val="20"/>
                <w:szCs w:val="20"/>
              </w:rPr>
              <w:t>Game 1-</w:t>
            </w:r>
            <w:r>
              <w:rPr>
                <w:sz w:val="20"/>
                <w:szCs w:val="20"/>
              </w:rPr>
              <w:t xml:space="preserve"> Hum a song to your child that they are likely to know. Can they guess which song it is from the tune alone? Take it in turns to hum out a tune. </w:t>
            </w:r>
          </w:p>
          <w:p w14:paraId="6821C22F" w14:textId="40F8048B" w:rsidR="00993B9E" w:rsidRDefault="002B428F">
            <w:pPr>
              <w:widowControl w:val="0"/>
              <w:numPr>
                <w:ilvl w:val="0"/>
                <w:numId w:val="4"/>
              </w:numPr>
              <w:spacing w:line="240" w:lineRule="auto"/>
              <w:rPr>
                <w:sz w:val="20"/>
                <w:szCs w:val="20"/>
              </w:rPr>
            </w:pPr>
            <w:r>
              <w:rPr>
                <w:b/>
                <w:sz w:val="20"/>
                <w:szCs w:val="20"/>
              </w:rPr>
              <w:t xml:space="preserve">Game 2- </w:t>
            </w:r>
            <w:r>
              <w:rPr>
                <w:sz w:val="20"/>
                <w:szCs w:val="20"/>
              </w:rPr>
              <w:t>Go into a room of the house while your child listens outside of the door. Make a sound or play a rhythm out on an item in the room e.g. tapping on the table. Open the door and ask your child to find what you used to make the sound.</w:t>
            </w:r>
          </w:p>
          <w:p w14:paraId="6821C230" w14:textId="77777777" w:rsidR="00993B9E" w:rsidRDefault="00993B9E">
            <w:pPr>
              <w:widowControl w:val="0"/>
              <w:spacing w:line="240" w:lineRule="auto"/>
              <w:rPr>
                <w:sz w:val="20"/>
                <w:szCs w:val="20"/>
              </w:rPr>
            </w:pPr>
          </w:p>
          <w:p w14:paraId="6821C231" w14:textId="77777777" w:rsidR="00993B9E" w:rsidRDefault="002B428F">
            <w:pPr>
              <w:widowControl w:val="0"/>
              <w:spacing w:line="240" w:lineRule="auto"/>
              <w:rPr>
                <w:b/>
                <w:sz w:val="20"/>
                <w:szCs w:val="20"/>
                <w:u w:val="single"/>
              </w:rPr>
            </w:pPr>
            <w:r>
              <w:rPr>
                <w:b/>
                <w:sz w:val="20"/>
                <w:szCs w:val="20"/>
                <w:u w:val="single"/>
              </w:rPr>
              <w:t>A Family Music Show</w:t>
            </w:r>
          </w:p>
          <w:p w14:paraId="6821C232" w14:textId="182EF5A2" w:rsidR="00993B9E" w:rsidRDefault="002B428F">
            <w:pPr>
              <w:widowControl w:val="0"/>
              <w:numPr>
                <w:ilvl w:val="0"/>
                <w:numId w:val="2"/>
              </w:numPr>
              <w:spacing w:line="240" w:lineRule="auto"/>
              <w:rPr>
                <w:sz w:val="20"/>
                <w:szCs w:val="20"/>
              </w:rPr>
            </w:pPr>
            <w:r>
              <w:rPr>
                <w:sz w:val="20"/>
                <w:szCs w:val="20"/>
              </w:rPr>
              <w:t xml:space="preserve">Ask each member of the family to prepare a song and then put on a singing performance. You could select someone to be the judge or ask a family member to watch on a video call and decide on the winner. </w:t>
            </w:r>
          </w:p>
          <w:p w14:paraId="6821C233" w14:textId="77777777" w:rsidR="00993B9E" w:rsidRDefault="00993B9E">
            <w:pPr>
              <w:widowControl w:val="0"/>
              <w:spacing w:line="240" w:lineRule="auto"/>
              <w:rPr>
                <w:sz w:val="20"/>
                <w:szCs w:val="20"/>
              </w:rPr>
            </w:pPr>
          </w:p>
          <w:p w14:paraId="6821C234" w14:textId="77777777" w:rsidR="00993B9E" w:rsidRDefault="002B428F">
            <w:pPr>
              <w:widowControl w:val="0"/>
              <w:spacing w:line="240" w:lineRule="auto"/>
              <w:rPr>
                <w:b/>
                <w:sz w:val="20"/>
                <w:szCs w:val="20"/>
                <w:u w:val="single"/>
              </w:rPr>
            </w:pPr>
            <w:r>
              <w:rPr>
                <w:b/>
                <w:sz w:val="20"/>
                <w:szCs w:val="20"/>
                <w:u w:val="single"/>
              </w:rPr>
              <w:t xml:space="preserve">Discovering Different Eras </w:t>
            </w:r>
          </w:p>
          <w:tbl>
            <w:tblPr>
              <w:tblW w:w="13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61"/>
              <w:gridCol w:w="1861"/>
              <w:gridCol w:w="1861"/>
              <w:gridCol w:w="1861"/>
              <w:gridCol w:w="1862"/>
              <w:gridCol w:w="1862"/>
              <w:gridCol w:w="1862"/>
            </w:tblGrid>
            <w:tr w:rsidR="0001781A" w14:paraId="6821C23D" w14:textId="77777777" w:rsidTr="0001781A">
              <w:tc>
                <w:tcPr>
                  <w:tcW w:w="1861" w:type="dxa"/>
                  <w:shd w:val="clear" w:color="auto" w:fill="auto"/>
                  <w:tcMar>
                    <w:top w:w="100" w:type="dxa"/>
                    <w:left w:w="100" w:type="dxa"/>
                    <w:bottom w:w="100" w:type="dxa"/>
                    <w:right w:w="100" w:type="dxa"/>
                  </w:tcMar>
                </w:tcPr>
                <w:p w14:paraId="6821C235" w14:textId="77777777" w:rsidR="0001781A" w:rsidRDefault="004C0B47">
                  <w:pPr>
                    <w:widowControl w:val="0"/>
                    <w:spacing w:line="240" w:lineRule="auto"/>
                    <w:rPr>
                      <w:b/>
                      <w:sz w:val="20"/>
                      <w:szCs w:val="20"/>
                      <w:u w:val="single"/>
                    </w:rPr>
                  </w:pPr>
                  <w:hyperlink r:id="rId34">
                    <w:r w:rsidR="0001781A">
                      <w:rPr>
                        <w:b/>
                        <w:color w:val="1155CC"/>
                        <w:sz w:val="20"/>
                        <w:szCs w:val="20"/>
                        <w:u w:val="single"/>
                      </w:rPr>
                      <w:t>1920’s</w:t>
                    </w:r>
                  </w:hyperlink>
                </w:p>
              </w:tc>
              <w:tc>
                <w:tcPr>
                  <w:tcW w:w="1861" w:type="dxa"/>
                  <w:shd w:val="clear" w:color="auto" w:fill="auto"/>
                  <w:tcMar>
                    <w:top w:w="100" w:type="dxa"/>
                    <w:left w:w="100" w:type="dxa"/>
                    <w:bottom w:w="100" w:type="dxa"/>
                    <w:right w:w="100" w:type="dxa"/>
                  </w:tcMar>
                </w:tcPr>
                <w:p w14:paraId="6821C236" w14:textId="77777777" w:rsidR="0001781A" w:rsidRDefault="004C0B47">
                  <w:pPr>
                    <w:widowControl w:val="0"/>
                    <w:spacing w:line="240" w:lineRule="auto"/>
                    <w:rPr>
                      <w:b/>
                      <w:sz w:val="20"/>
                      <w:szCs w:val="20"/>
                      <w:u w:val="single"/>
                    </w:rPr>
                  </w:pPr>
                  <w:hyperlink r:id="rId35">
                    <w:r w:rsidR="0001781A">
                      <w:rPr>
                        <w:b/>
                        <w:color w:val="1155CC"/>
                        <w:sz w:val="20"/>
                        <w:szCs w:val="20"/>
                        <w:u w:val="single"/>
                      </w:rPr>
                      <w:t>1930’s</w:t>
                    </w:r>
                  </w:hyperlink>
                </w:p>
              </w:tc>
              <w:tc>
                <w:tcPr>
                  <w:tcW w:w="1861" w:type="dxa"/>
                  <w:shd w:val="clear" w:color="auto" w:fill="auto"/>
                  <w:tcMar>
                    <w:top w:w="100" w:type="dxa"/>
                    <w:left w:w="100" w:type="dxa"/>
                    <w:bottom w:w="100" w:type="dxa"/>
                    <w:right w:w="100" w:type="dxa"/>
                  </w:tcMar>
                </w:tcPr>
                <w:p w14:paraId="6821C237" w14:textId="77777777" w:rsidR="0001781A" w:rsidRDefault="004C0B47">
                  <w:pPr>
                    <w:widowControl w:val="0"/>
                    <w:spacing w:line="240" w:lineRule="auto"/>
                    <w:rPr>
                      <w:b/>
                      <w:sz w:val="20"/>
                      <w:szCs w:val="20"/>
                      <w:u w:val="single"/>
                    </w:rPr>
                  </w:pPr>
                  <w:hyperlink r:id="rId36">
                    <w:r w:rsidR="0001781A">
                      <w:rPr>
                        <w:b/>
                        <w:color w:val="1155CC"/>
                        <w:sz w:val="20"/>
                        <w:szCs w:val="20"/>
                        <w:u w:val="single"/>
                      </w:rPr>
                      <w:t>1940’s</w:t>
                    </w:r>
                  </w:hyperlink>
                </w:p>
              </w:tc>
              <w:tc>
                <w:tcPr>
                  <w:tcW w:w="1861" w:type="dxa"/>
                  <w:shd w:val="clear" w:color="auto" w:fill="auto"/>
                  <w:tcMar>
                    <w:top w:w="100" w:type="dxa"/>
                    <w:left w:w="100" w:type="dxa"/>
                    <w:bottom w:w="100" w:type="dxa"/>
                    <w:right w:w="100" w:type="dxa"/>
                  </w:tcMar>
                </w:tcPr>
                <w:p w14:paraId="6821C238" w14:textId="77777777" w:rsidR="0001781A" w:rsidRDefault="004C0B47">
                  <w:pPr>
                    <w:widowControl w:val="0"/>
                    <w:spacing w:line="240" w:lineRule="auto"/>
                    <w:rPr>
                      <w:b/>
                      <w:sz w:val="20"/>
                      <w:szCs w:val="20"/>
                      <w:u w:val="single"/>
                    </w:rPr>
                  </w:pPr>
                  <w:hyperlink r:id="rId37">
                    <w:r w:rsidR="0001781A">
                      <w:rPr>
                        <w:b/>
                        <w:color w:val="1155CC"/>
                        <w:sz w:val="20"/>
                        <w:szCs w:val="20"/>
                        <w:u w:val="single"/>
                      </w:rPr>
                      <w:t>1950’s</w:t>
                    </w:r>
                  </w:hyperlink>
                </w:p>
              </w:tc>
              <w:tc>
                <w:tcPr>
                  <w:tcW w:w="1862" w:type="dxa"/>
                  <w:shd w:val="clear" w:color="auto" w:fill="auto"/>
                  <w:tcMar>
                    <w:top w:w="100" w:type="dxa"/>
                    <w:left w:w="100" w:type="dxa"/>
                    <w:bottom w:w="100" w:type="dxa"/>
                    <w:right w:w="100" w:type="dxa"/>
                  </w:tcMar>
                </w:tcPr>
                <w:p w14:paraId="6821C239" w14:textId="77777777" w:rsidR="0001781A" w:rsidRDefault="004C0B47">
                  <w:pPr>
                    <w:widowControl w:val="0"/>
                    <w:spacing w:line="240" w:lineRule="auto"/>
                    <w:rPr>
                      <w:b/>
                      <w:sz w:val="20"/>
                      <w:szCs w:val="20"/>
                      <w:u w:val="single"/>
                    </w:rPr>
                  </w:pPr>
                  <w:hyperlink r:id="rId38">
                    <w:r w:rsidR="0001781A">
                      <w:rPr>
                        <w:b/>
                        <w:color w:val="1155CC"/>
                        <w:sz w:val="20"/>
                        <w:szCs w:val="20"/>
                        <w:u w:val="single"/>
                      </w:rPr>
                      <w:t>1960’s</w:t>
                    </w:r>
                  </w:hyperlink>
                </w:p>
              </w:tc>
              <w:tc>
                <w:tcPr>
                  <w:tcW w:w="1862" w:type="dxa"/>
                  <w:shd w:val="clear" w:color="auto" w:fill="auto"/>
                  <w:tcMar>
                    <w:top w:w="100" w:type="dxa"/>
                    <w:left w:w="100" w:type="dxa"/>
                    <w:bottom w:w="100" w:type="dxa"/>
                    <w:right w:w="100" w:type="dxa"/>
                  </w:tcMar>
                </w:tcPr>
                <w:p w14:paraId="6821C23A" w14:textId="77777777" w:rsidR="0001781A" w:rsidRDefault="004C0B47">
                  <w:pPr>
                    <w:widowControl w:val="0"/>
                    <w:spacing w:line="240" w:lineRule="auto"/>
                    <w:rPr>
                      <w:b/>
                      <w:sz w:val="20"/>
                      <w:szCs w:val="20"/>
                      <w:u w:val="single"/>
                    </w:rPr>
                  </w:pPr>
                  <w:hyperlink r:id="rId39">
                    <w:r w:rsidR="0001781A">
                      <w:rPr>
                        <w:b/>
                        <w:color w:val="1155CC"/>
                        <w:sz w:val="20"/>
                        <w:szCs w:val="20"/>
                        <w:u w:val="single"/>
                      </w:rPr>
                      <w:t>1970’s</w:t>
                    </w:r>
                  </w:hyperlink>
                </w:p>
              </w:tc>
              <w:tc>
                <w:tcPr>
                  <w:tcW w:w="1862" w:type="dxa"/>
                  <w:shd w:val="clear" w:color="auto" w:fill="auto"/>
                  <w:tcMar>
                    <w:top w:w="100" w:type="dxa"/>
                    <w:left w:w="100" w:type="dxa"/>
                    <w:bottom w:w="100" w:type="dxa"/>
                    <w:right w:w="100" w:type="dxa"/>
                  </w:tcMar>
                </w:tcPr>
                <w:p w14:paraId="6821C23B" w14:textId="77777777" w:rsidR="0001781A" w:rsidRDefault="004C0B47">
                  <w:pPr>
                    <w:widowControl w:val="0"/>
                    <w:spacing w:line="240" w:lineRule="auto"/>
                    <w:rPr>
                      <w:b/>
                      <w:sz w:val="20"/>
                      <w:szCs w:val="20"/>
                      <w:u w:val="single"/>
                    </w:rPr>
                  </w:pPr>
                  <w:hyperlink r:id="rId40">
                    <w:r w:rsidR="0001781A">
                      <w:rPr>
                        <w:b/>
                        <w:color w:val="1155CC"/>
                        <w:sz w:val="20"/>
                        <w:szCs w:val="20"/>
                        <w:u w:val="single"/>
                      </w:rPr>
                      <w:t>1980’s</w:t>
                    </w:r>
                  </w:hyperlink>
                </w:p>
              </w:tc>
            </w:tr>
          </w:tbl>
          <w:p w14:paraId="6821C23E" w14:textId="77777777" w:rsidR="00993B9E" w:rsidRDefault="002B428F">
            <w:pPr>
              <w:widowControl w:val="0"/>
              <w:numPr>
                <w:ilvl w:val="0"/>
                <w:numId w:val="3"/>
              </w:numPr>
              <w:spacing w:line="240" w:lineRule="auto"/>
              <w:rPr>
                <w:sz w:val="20"/>
                <w:szCs w:val="20"/>
              </w:rPr>
            </w:pPr>
            <w:r>
              <w:rPr>
                <w:sz w:val="20"/>
                <w:szCs w:val="20"/>
              </w:rPr>
              <w:t xml:space="preserve">Click on the links above and listen to a sample. Which era did your child find most enjoyable to listen to? Can they dance in the same style? </w:t>
            </w:r>
          </w:p>
        </w:tc>
      </w:tr>
      <w:tr w:rsidR="00993B9E" w14:paraId="6821C241" w14:textId="77777777">
        <w:trPr>
          <w:jc w:val="center"/>
        </w:trPr>
        <w:tc>
          <w:tcPr>
            <w:tcW w:w="15092" w:type="dxa"/>
            <w:shd w:val="clear" w:color="auto" w:fill="999999"/>
            <w:tcMar>
              <w:top w:w="100" w:type="dxa"/>
              <w:left w:w="100" w:type="dxa"/>
              <w:bottom w:w="100" w:type="dxa"/>
              <w:right w:w="100" w:type="dxa"/>
            </w:tcMar>
          </w:tcPr>
          <w:p w14:paraId="6821C240" w14:textId="77777777" w:rsidR="00993B9E" w:rsidRDefault="002B428F">
            <w:pPr>
              <w:jc w:val="center"/>
            </w:pPr>
            <w:r>
              <w:rPr>
                <w:b/>
              </w:rPr>
              <w:t>STEM Learning Opportunities #sciencefromhome</w:t>
            </w:r>
          </w:p>
        </w:tc>
      </w:tr>
      <w:tr w:rsidR="00993B9E" w14:paraId="6821C246" w14:textId="77777777">
        <w:trPr>
          <w:jc w:val="center"/>
        </w:trPr>
        <w:tc>
          <w:tcPr>
            <w:tcW w:w="15092" w:type="dxa"/>
            <w:shd w:val="clear" w:color="auto" w:fill="auto"/>
            <w:tcMar>
              <w:top w:w="100" w:type="dxa"/>
              <w:left w:w="100" w:type="dxa"/>
              <w:bottom w:w="100" w:type="dxa"/>
              <w:right w:w="100" w:type="dxa"/>
            </w:tcMar>
          </w:tcPr>
          <w:p w14:paraId="6821C242" w14:textId="77777777" w:rsidR="00993B9E" w:rsidRDefault="002B428F">
            <w:pPr>
              <w:spacing w:line="240" w:lineRule="auto"/>
              <w:rPr>
                <w:b/>
                <w:sz w:val="20"/>
                <w:szCs w:val="20"/>
                <w:u w:val="single"/>
              </w:rPr>
            </w:pPr>
            <w:r>
              <w:rPr>
                <w:b/>
                <w:sz w:val="20"/>
                <w:szCs w:val="20"/>
                <w:u w:val="single"/>
              </w:rPr>
              <w:lastRenderedPageBreak/>
              <w:t>Making Instruments – Make Sound Shakers</w:t>
            </w:r>
          </w:p>
          <w:p w14:paraId="6821C243" w14:textId="49133D5F" w:rsidR="00993B9E" w:rsidRDefault="002B428F">
            <w:pPr>
              <w:numPr>
                <w:ilvl w:val="0"/>
                <w:numId w:val="6"/>
              </w:numPr>
              <w:spacing w:line="240" w:lineRule="auto"/>
              <w:rPr>
                <w:sz w:val="20"/>
                <w:szCs w:val="20"/>
              </w:rPr>
            </w:pPr>
            <w:r>
              <w:rPr>
                <w:sz w:val="20"/>
                <w:szCs w:val="20"/>
              </w:rPr>
              <w:t xml:space="preserve">Collect some different containers with lids, make sure you cannot see through them.  The small plastic </w:t>
            </w:r>
            <w:r w:rsidR="00546D0A">
              <w:rPr>
                <w:sz w:val="20"/>
                <w:szCs w:val="20"/>
              </w:rPr>
              <w:t xml:space="preserve">water bottles </w:t>
            </w:r>
            <w:r>
              <w:rPr>
                <w:sz w:val="20"/>
                <w:szCs w:val="20"/>
              </w:rPr>
              <w:t xml:space="preserve">work really well.  Put different materials in the containers.  (Stones, rice, sugar, paper clips etc.) </w:t>
            </w:r>
          </w:p>
          <w:p w14:paraId="6821C244" w14:textId="77777777" w:rsidR="00993B9E" w:rsidRDefault="002B428F">
            <w:pPr>
              <w:numPr>
                <w:ilvl w:val="0"/>
                <w:numId w:val="6"/>
              </w:numPr>
              <w:spacing w:line="240" w:lineRule="auto"/>
              <w:rPr>
                <w:sz w:val="20"/>
                <w:szCs w:val="20"/>
              </w:rPr>
            </w:pPr>
            <w:r>
              <w:rPr>
                <w:sz w:val="20"/>
                <w:szCs w:val="20"/>
              </w:rPr>
              <w:t xml:space="preserve">How many shakers can you make? Do they all sound the same?  Can you make a shaker that is difficult to recognise? Can you make loud and quiet sounds with them? </w:t>
            </w:r>
          </w:p>
          <w:p w14:paraId="7F7FCA7A" w14:textId="77777777" w:rsidR="00993B9E" w:rsidRDefault="002B428F">
            <w:pPr>
              <w:numPr>
                <w:ilvl w:val="0"/>
                <w:numId w:val="6"/>
              </w:numPr>
              <w:spacing w:line="240" w:lineRule="auto"/>
              <w:rPr>
                <w:sz w:val="20"/>
                <w:szCs w:val="20"/>
              </w:rPr>
            </w:pPr>
            <w:r>
              <w:rPr>
                <w:sz w:val="20"/>
                <w:szCs w:val="20"/>
              </w:rPr>
              <w:t xml:space="preserve">For more ideas take a look at the full resources </w:t>
            </w:r>
            <w:hyperlink r:id="rId41">
              <w:r>
                <w:rPr>
                  <w:color w:val="1155CC"/>
                  <w:sz w:val="20"/>
                  <w:szCs w:val="20"/>
                  <w:u w:val="single"/>
                </w:rPr>
                <w:t>here</w:t>
              </w:r>
            </w:hyperlink>
            <w:r>
              <w:rPr>
                <w:sz w:val="20"/>
                <w:szCs w:val="20"/>
              </w:rPr>
              <w:t xml:space="preserve">. </w:t>
            </w:r>
          </w:p>
          <w:p w14:paraId="711401A2" w14:textId="0781E4E0" w:rsidR="003A5884" w:rsidRPr="003550EF" w:rsidRDefault="003A5884" w:rsidP="003A5884">
            <w:pPr>
              <w:widowControl w:val="0"/>
              <w:spacing w:line="240" w:lineRule="auto"/>
              <w:jc w:val="both"/>
              <w:rPr>
                <w:b/>
                <w:sz w:val="20"/>
                <w:szCs w:val="20"/>
                <w:u w:val="single"/>
              </w:rPr>
            </w:pPr>
            <w:r w:rsidRPr="003550EF">
              <w:rPr>
                <w:b/>
                <w:sz w:val="20"/>
                <w:szCs w:val="20"/>
                <w:u w:val="single"/>
              </w:rPr>
              <w:t>Wellness</w:t>
            </w:r>
          </w:p>
          <w:p w14:paraId="278FA40E" w14:textId="13AA08D0" w:rsidR="003A5884" w:rsidRPr="003550EF" w:rsidRDefault="003A5884" w:rsidP="003A5884">
            <w:pPr>
              <w:pStyle w:val="paragraph"/>
              <w:spacing w:before="0" w:beforeAutospacing="0" w:after="0" w:afterAutospacing="0"/>
              <w:textAlignment w:val="baseline"/>
              <w:rPr>
                <w:rFonts w:ascii="Arial" w:hAnsi="Arial" w:cs="Arial"/>
                <w:sz w:val="20"/>
                <w:szCs w:val="20"/>
              </w:rPr>
            </w:pPr>
            <w:r w:rsidRPr="003550EF">
              <w:rPr>
                <w:rStyle w:val="normaltextrun"/>
                <w:rFonts w:ascii="Arial" w:hAnsi="Arial" w:cs="Arial"/>
                <w:sz w:val="20"/>
                <w:szCs w:val="20"/>
                <w:lang w:val="en-US"/>
              </w:rPr>
              <w:t>Help your child find a quiet space where they can</w:t>
            </w:r>
            <w:r w:rsidRPr="003550EF">
              <w:rPr>
                <w:rStyle w:val="apple-converted-space"/>
                <w:rFonts w:ascii="Arial" w:hAnsi="Arial" w:cs="Arial"/>
                <w:sz w:val="20"/>
                <w:szCs w:val="20"/>
                <w:lang w:val="en-US"/>
              </w:rPr>
              <w:t> </w:t>
            </w:r>
            <w:r w:rsidRPr="003550EF">
              <w:rPr>
                <w:rStyle w:val="normaltextrun"/>
                <w:rFonts w:ascii="Arial" w:hAnsi="Arial" w:cs="Arial"/>
                <w:sz w:val="20"/>
                <w:szCs w:val="20"/>
                <w:lang w:val="en-US"/>
              </w:rPr>
              <w:t>lay down</w:t>
            </w:r>
            <w:r w:rsidRPr="003550EF">
              <w:rPr>
                <w:rStyle w:val="apple-converted-space"/>
                <w:rFonts w:ascii="Arial" w:hAnsi="Arial" w:cs="Arial"/>
                <w:sz w:val="20"/>
                <w:szCs w:val="20"/>
                <w:lang w:val="en-US"/>
              </w:rPr>
              <w:t> </w:t>
            </w:r>
            <w:r w:rsidRPr="003550EF">
              <w:rPr>
                <w:rStyle w:val="normaltextrun"/>
                <w:rFonts w:ascii="Arial" w:hAnsi="Arial" w:cs="Arial"/>
                <w:sz w:val="20"/>
                <w:szCs w:val="20"/>
                <w:lang w:val="en-US"/>
              </w:rPr>
              <w:t>comfortably. </w:t>
            </w:r>
            <w:r w:rsidRPr="003550EF">
              <w:rPr>
                <w:rStyle w:val="eop"/>
                <w:rFonts w:ascii="Arial" w:hAnsi="Arial" w:cs="Arial"/>
                <w:sz w:val="20"/>
                <w:szCs w:val="20"/>
              </w:rPr>
              <w:t> </w:t>
            </w:r>
            <w:r w:rsidRPr="003550EF">
              <w:rPr>
                <w:rStyle w:val="normaltextrun"/>
                <w:rFonts w:ascii="Arial" w:hAnsi="Arial" w:cs="Arial"/>
                <w:sz w:val="20"/>
                <w:szCs w:val="20"/>
                <w:lang w:val="en-US"/>
              </w:rPr>
              <w:t>Today we will use music as a tool to help us relax. </w:t>
            </w:r>
            <w:r w:rsidRPr="003550EF">
              <w:rPr>
                <w:rStyle w:val="eop"/>
                <w:rFonts w:ascii="Arial" w:hAnsi="Arial" w:cs="Arial"/>
                <w:sz w:val="20"/>
                <w:szCs w:val="20"/>
              </w:rPr>
              <w:t> </w:t>
            </w:r>
          </w:p>
          <w:p w14:paraId="6821C245" w14:textId="480E494F" w:rsidR="00404040" w:rsidRPr="00A460F7" w:rsidRDefault="003A5884" w:rsidP="003A5884">
            <w:pPr>
              <w:spacing w:line="240" w:lineRule="auto"/>
              <w:rPr>
                <w:b/>
                <w:bCs/>
                <w:sz w:val="20"/>
                <w:szCs w:val="20"/>
                <w:u w:val="single"/>
              </w:rPr>
            </w:pPr>
            <w:r w:rsidRPr="003550EF">
              <w:rPr>
                <w:rStyle w:val="normaltextrun"/>
                <w:sz w:val="20"/>
                <w:szCs w:val="20"/>
                <w:lang w:val="en-US"/>
              </w:rPr>
              <w:t>Explain to your child that you will play some music for them to listen to as they lay still and focus on taking big, slow breaths. </w:t>
            </w:r>
            <w:r w:rsidRPr="003550EF">
              <w:rPr>
                <w:rStyle w:val="eop"/>
                <w:sz w:val="20"/>
                <w:szCs w:val="20"/>
              </w:rPr>
              <w:t> </w:t>
            </w:r>
            <w:r w:rsidRPr="003550EF">
              <w:rPr>
                <w:rStyle w:val="normaltextrun"/>
                <w:sz w:val="20"/>
                <w:szCs w:val="20"/>
                <w:lang w:val="en-US"/>
              </w:rPr>
              <w:t>You could help them to relax further by guiding them first to relax their toes, then the rest of their legs, now relax</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tummy and</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chest, followed by arms and hands. Finally relax every part of</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face.</w:t>
            </w:r>
            <w:r w:rsidRPr="003550EF">
              <w:rPr>
                <w:rStyle w:val="apple-converted-space"/>
                <w:sz w:val="20"/>
                <w:szCs w:val="20"/>
                <w:lang w:val="en-US"/>
              </w:rPr>
              <w:t> </w:t>
            </w:r>
            <w:r w:rsidRPr="003550EF">
              <w:rPr>
                <w:rStyle w:val="normaltextrun"/>
                <w:sz w:val="20"/>
                <w:szCs w:val="20"/>
                <w:lang w:val="en-US"/>
              </w:rPr>
              <w:t>Now the</w:t>
            </w:r>
            <w:r w:rsidRPr="003550EF">
              <w:rPr>
                <w:rStyle w:val="apple-converted-space"/>
                <w:sz w:val="20"/>
                <w:szCs w:val="20"/>
                <w:lang w:val="en-US"/>
              </w:rPr>
              <w:t> </w:t>
            </w:r>
            <w:r w:rsidRPr="003550EF">
              <w:rPr>
                <w:rStyle w:val="normaltextrun"/>
                <w:sz w:val="20"/>
                <w:szCs w:val="20"/>
                <w:lang w:val="en-US"/>
              </w:rPr>
              <w:t>entire body is completely relaxed. </w:t>
            </w:r>
            <w:r w:rsidRPr="003550EF">
              <w:rPr>
                <w:rStyle w:val="eop"/>
                <w:sz w:val="20"/>
                <w:szCs w:val="20"/>
              </w:rPr>
              <w:t> </w:t>
            </w:r>
            <w:r w:rsidRPr="003550EF">
              <w:rPr>
                <w:rStyle w:val="normaltextrun"/>
                <w:sz w:val="20"/>
                <w:szCs w:val="20"/>
                <w:lang w:val="en-US"/>
              </w:rPr>
              <w:t>Your child can stay here, just listening and relaxing, for as long as they feel</w:t>
            </w:r>
            <w:r w:rsidRPr="003550EF">
              <w:rPr>
                <w:rStyle w:val="apple-converted-space"/>
                <w:sz w:val="20"/>
                <w:szCs w:val="20"/>
                <w:lang w:val="en-US"/>
              </w:rPr>
              <w:t> </w:t>
            </w:r>
            <w:r w:rsidRPr="003550EF">
              <w:rPr>
                <w:rStyle w:val="normaltextrun"/>
                <w:sz w:val="20"/>
                <w:szCs w:val="20"/>
                <w:lang w:val="en-US"/>
              </w:rPr>
              <w:t>comfortable.</w:t>
            </w:r>
            <w:r>
              <w:rPr>
                <w:rStyle w:val="normaltextrun"/>
                <w:rFonts w:ascii="Century Gothic" w:hAnsi="Century Gothic" w:cs="Segoe UI"/>
                <w:lang w:val="en-US"/>
              </w:rPr>
              <w:t> </w:t>
            </w:r>
            <w:r>
              <w:rPr>
                <w:rStyle w:val="eop"/>
                <w:rFonts w:ascii="Century Gothic" w:hAnsi="Century Gothic" w:cs="Segoe UI"/>
              </w:rPr>
              <w:t> </w:t>
            </w:r>
          </w:p>
        </w:tc>
      </w:tr>
      <w:tr w:rsidR="00993B9E" w14:paraId="6821C250" w14:textId="77777777">
        <w:trPr>
          <w:trHeight w:val="1650"/>
          <w:jc w:val="center"/>
        </w:trPr>
        <w:tc>
          <w:tcPr>
            <w:tcW w:w="15092" w:type="dxa"/>
            <w:shd w:val="clear" w:color="auto" w:fill="auto"/>
            <w:tcMar>
              <w:top w:w="100" w:type="dxa"/>
              <w:left w:w="100" w:type="dxa"/>
              <w:bottom w:w="100" w:type="dxa"/>
              <w:right w:w="100" w:type="dxa"/>
            </w:tcMar>
          </w:tcPr>
          <w:p w14:paraId="6085D337" w14:textId="5B90A01B" w:rsidR="00E71A47" w:rsidRDefault="002B428F">
            <w:pPr>
              <w:spacing w:line="240" w:lineRule="auto"/>
              <w:rPr>
                <w:noProof/>
                <w:sz w:val="20"/>
                <w:szCs w:val="20"/>
              </w:rPr>
            </w:pPr>
            <w:r>
              <w:rPr>
                <w:sz w:val="20"/>
                <w:szCs w:val="20"/>
              </w:rPr>
              <w:t xml:space="preserve"> </w:t>
            </w:r>
          </w:p>
          <w:p w14:paraId="44CDFE67" w14:textId="677076AE" w:rsidR="00E71A47" w:rsidRDefault="00E71A47">
            <w:pPr>
              <w:spacing w:line="240" w:lineRule="auto"/>
              <w:rPr>
                <w:noProof/>
                <w:sz w:val="20"/>
                <w:szCs w:val="20"/>
              </w:rPr>
            </w:pPr>
            <w:r w:rsidRPr="005C2789">
              <w:rPr>
                <w:noProof/>
                <w:sz w:val="20"/>
                <w:szCs w:val="20"/>
              </w:rPr>
              <w:drawing>
                <wp:anchor distT="0" distB="0" distL="114300" distR="114300" simplePos="0" relativeHeight="251661319" behindDoc="1" locked="0" layoutInCell="1" allowOverlap="1" wp14:anchorId="33B9B37C" wp14:editId="43813D04">
                  <wp:simplePos x="0" y="0"/>
                  <wp:positionH relativeFrom="column">
                    <wp:posOffset>0</wp:posOffset>
                  </wp:positionH>
                  <wp:positionV relativeFrom="paragraph">
                    <wp:posOffset>661670</wp:posOffset>
                  </wp:positionV>
                  <wp:extent cx="5981700" cy="570230"/>
                  <wp:effectExtent l="0" t="0" r="0" b="1270"/>
                  <wp:wrapTight wrapText="bothSides">
                    <wp:wrapPolygon edited="0">
                      <wp:start x="0" y="0"/>
                      <wp:lineTo x="0" y="20927"/>
                      <wp:lineTo x="21531" y="20927"/>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9616" b="25000"/>
                          <a:stretch/>
                        </pic:blipFill>
                        <pic:spPr bwMode="auto">
                          <a:xfrm>
                            <a:off x="0" y="0"/>
                            <a:ext cx="5981700" cy="57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F3B">
              <w:rPr>
                <w:noProof/>
                <w:sz w:val="20"/>
                <w:szCs w:val="20"/>
              </w:rPr>
              <w:drawing>
                <wp:anchor distT="0" distB="0" distL="114300" distR="114300" simplePos="0" relativeHeight="251659271" behindDoc="1" locked="0" layoutInCell="1" allowOverlap="1" wp14:anchorId="151E1208" wp14:editId="41D6C0A2">
                  <wp:simplePos x="0" y="0"/>
                  <wp:positionH relativeFrom="column">
                    <wp:posOffset>6246495</wp:posOffset>
                  </wp:positionH>
                  <wp:positionV relativeFrom="paragraph">
                    <wp:posOffset>0</wp:posOffset>
                  </wp:positionV>
                  <wp:extent cx="3086100" cy="2060575"/>
                  <wp:effectExtent l="0" t="0" r="0" b="0"/>
                  <wp:wrapTight wrapText="bothSides">
                    <wp:wrapPolygon edited="0">
                      <wp:start x="0" y="0"/>
                      <wp:lineTo x="0" y="21367"/>
                      <wp:lineTo x="21467" y="21367"/>
                      <wp:lineTo x="2146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86100" cy="2060575"/>
                          </a:xfrm>
                          <a:prstGeom prst="rect">
                            <a:avLst/>
                          </a:prstGeom>
                        </pic:spPr>
                      </pic:pic>
                    </a:graphicData>
                  </a:graphic>
                  <wp14:sizeRelH relativeFrom="page">
                    <wp14:pctWidth>0</wp14:pctWidth>
                  </wp14:sizeRelH>
                  <wp14:sizeRelV relativeFrom="page">
                    <wp14:pctHeight>0</wp14:pctHeight>
                  </wp14:sizeRelV>
                </wp:anchor>
              </w:drawing>
            </w:r>
            <w:r w:rsidRPr="005C2789">
              <w:rPr>
                <w:noProof/>
                <w:sz w:val="20"/>
                <w:szCs w:val="20"/>
              </w:rPr>
              <w:drawing>
                <wp:anchor distT="0" distB="0" distL="114300" distR="114300" simplePos="0" relativeHeight="251663367" behindDoc="1" locked="0" layoutInCell="1" allowOverlap="1" wp14:anchorId="3B62F609" wp14:editId="3C3B5517">
                  <wp:simplePos x="0" y="0"/>
                  <wp:positionH relativeFrom="column">
                    <wp:posOffset>1270</wp:posOffset>
                  </wp:positionH>
                  <wp:positionV relativeFrom="paragraph">
                    <wp:posOffset>0</wp:posOffset>
                  </wp:positionV>
                  <wp:extent cx="5981700" cy="570230"/>
                  <wp:effectExtent l="0" t="0" r="0" b="1270"/>
                  <wp:wrapTight wrapText="bothSides">
                    <wp:wrapPolygon edited="0">
                      <wp:start x="0" y="0"/>
                      <wp:lineTo x="0" y="20927"/>
                      <wp:lineTo x="21531" y="20927"/>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9616" b="25000"/>
                          <a:stretch/>
                        </pic:blipFill>
                        <pic:spPr bwMode="auto">
                          <a:xfrm>
                            <a:off x="0" y="0"/>
                            <a:ext cx="5981700" cy="57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941F6" w14:textId="77777777" w:rsidR="00E71A47" w:rsidRDefault="00E71A47">
            <w:pPr>
              <w:spacing w:line="240" w:lineRule="auto"/>
              <w:rPr>
                <w:sz w:val="20"/>
                <w:szCs w:val="20"/>
              </w:rPr>
            </w:pPr>
          </w:p>
          <w:p w14:paraId="0D460BBB" w14:textId="77777777" w:rsidR="00E71A47" w:rsidRDefault="00E71A47">
            <w:pPr>
              <w:spacing w:line="240" w:lineRule="auto"/>
              <w:rPr>
                <w:sz w:val="20"/>
                <w:szCs w:val="20"/>
              </w:rPr>
            </w:pPr>
          </w:p>
          <w:p w14:paraId="5C449CC3" w14:textId="77777777" w:rsidR="00E71A47" w:rsidRDefault="00E71A47">
            <w:pPr>
              <w:spacing w:line="240" w:lineRule="auto"/>
              <w:rPr>
                <w:sz w:val="20"/>
                <w:szCs w:val="20"/>
              </w:rPr>
            </w:pPr>
          </w:p>
          <w:p w14:paraId="1F4BBB80" w14:textId="77777777" w:rsidR="00E71A47" w:rsidRDefault="00E71A47">
            <w:pPr>
              <w:spacing w:line="240" w:lineRule="auto"/>
              <w:rPr>
                <w:sz w:val="20"/>
                <w:szCs w:val="20"/>
              </w:rPr>
            </w:pPr>
          </w:p>
          <w:p w14:paraId="6821C24F" w14:textId="2B5B8DFA" w:rsidR="00993B9E" w:rsidRDefault="00E71A47">
            <w:pPr>
              <w:spacing w:line="240" w:lineRule="auto"/>
              <w:rPr>
                <w:sz w:val="20"/>
                <w:szCs w:val="20"/>
              </w:rPr>
            </w:pPr>
            <w:r>
              <w:rPr>
                <w:noProof/>
                <w:sz w:val="20"/>
                <w:szCs w:val="20"/>
              </w:rPr>
              <w:lastRenderedPageBreak/>
              <w:drawing>
                <wp:anchor distT="0" distB="0" distL="114300" distR="114300" simplePos="0" relativeHeight="251662343" behindDoc="1" locked="0" layoutInCell="1" allowOverlap="1" wp14:anchorId="233D542B" wp14:editId="1433714C">
                  <wp:simplePos x="0" y="0"/>
                  <wp:positionH relativeFrom="column">
                    <wp:posOffset>57150</wp:posOffset>
                  </wp:positionH>
                  <wp:positionV relativeFrom="paragraph">
                    <wp:posOffset>2874645</wp:posOffset>
                  </wp:positionV>
                  <wp:extent cx="9456420" cy="3950970"/>
                  <wp:effectExtent l="0" t="0" r="0" b="0"/>
                  <wp:wrapTight wrapText="bothSides">
                    <wp:wrapPolygon edited="0">
                      <wp:start x="0" y="0"/>
                      <wp:lineTo x="0" y="21454"/>
                      <wp:lineTo x="21539" y="21454"/>
                      <wp:lineTo x="21539" y="0"/>
                      <wp:lineTo x="0" y="0"/>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0 at 10.49.43.png"/>
                          <pic:cNvPicPr/>
                        </pic:nvPicPr>
                        <pic:blipFill>
                          <a:blip r:embed="rId44">
                            <a:extLst>
                              <a:ext uri="{28A0092B-C50C-407E-A947-70E740481C1C}">
                                <a14:useLocalDpi xmlns:a14="http://schemas.microsoft.com/office/drawing/2010/main" val="0"/>
                              </a:ext>
                            </a:extLst>
                          </a:blip>
                          <a:stretch>
                            <a:fillRect/>
                          </a:stretch>
                        </pic:blipFill>
                        <pic:spPr>
                          <a:xfrm>
                            <a:off x="0" y="0"/>
                            <a:ext cx="9456420" cy="3950970"/>
                          </a:xfrm>
                          <a:prstGeom prst="rect">
                            <a:avLst/>
                          </a:prstGeom>
                        </pic:spPr>
                      </pic:pic>
                    </a:graphicData>
                  </a:graphic>
                  <wp14:sizeRelH relativeFrom="page">
                    <wp14:pctWidth>0</wp14:pctWidth>
                  </wp14:sizeRelH>
                  <wp14:sizeRelV relativeFrom="page">
                    <wp14:pctHeight>0</wp14:pctHeight>
                  </wp14:sizeRelV>
                </wp:anchor>
              </w:drawing>
            </w:r>
            <w:r w:rsidRPr="00E71A47">
              <w:rPr>
                <w:noProof/>
                <w:sz w:val="20"/>
                <w:szCs w:val="20"/>
              </w:rPr>
              <w:drawing>
                <wp:anchor distT="0" distB="0" distL="114300" distR="114300" simplePos="0" relativeHeight="251666439" behindDoc="1" locked="0" layoutInCell="1" allowOverlap="1" wp14:anchorId="20A4F0B4" wp14:editId="3F306ADF">
                  <wp:simplePos x="0" y="0"/>
                  <wp:positionH relativeFrom="column">
                    <wp:posOffset>5516245</wp:posOffset>
                  </wp:positionH>
                  <wp:positionV relativeFrom="paragraph">
                    <wp:posOffset>64770</wp:posOffset>
                  </wp:positionV>
                  <wp:extent cx="1276350" cy="2105025"/>
                  <wp:effectExtent l="0" t="0" r="0" b="9525"/>
                  <wp:wrapTight wrapText="bothSides">
                    <wp:wrapPolygon edited="0">
                      <wp:start x="0" y="0"/>
                      <wp:lineTo x="0" y="21502"/>
                      <wp:lineTo x="21278" y="21502"/>
                      <wp:lineTo x="2127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r="28648"/>
                          <a:stretch/>
                        </pic:blipFill>
                        <pic:spPr bwMode="auto">
                          <a:xfrm>
                            <a:off x="0" y="0"/>
                            <a:ext cx="127635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1A47">
              <w:rPr>
                <w:noProof/>
                <w:sz w:val="20"/>
                <w:szCs w:val="20"/>
              </w:rPr>
              <w:drawing>
                <wp:anchor distT="0" distB="0" distL="114300" distR="114300" simplePos="0" relativeHeight="251665415" behindDoc="1" locked="0" layoutInCell="1" allowOverlap="1" wp14:anchorId="44974104" wp14:editId="50C4D1E9">
                  <wp:simplePos x="0" y="0"/>
                  <wp:positionH relativeFrom="column">
                    <wp:posOffset>3754120</wp:posOffset>
                  </wp:positionH>
                  <wp:positionV relativeFrom="paragraph">
                    <wp:posOffset>66675</wp:posOffset>
                  </wp:positionV>
                  <wp:extent cx="1714500" cy="2397125"/>
                  <wp:effectExtent l="0" t="0" r="0" b="3175"/>
                  <wp:wrapTight wrapText="bothSides">
                    <wp:wrapPolygon edited="0">
                      <wp:start x="0" y="0"/>
                      <wp:lineTo x="0" y="21457"/>
                      <wp:lineTo x="21360" y="21457"/>
                      <wp:lineTo x="213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714500" cy="2397125"/>
                          </a:xfrm>
                          <a:prstGeom prst="rect">
                            <a:avLst/>
                          </a:prstGeom>
                        </pic:spPr>
                      </pic:pic>
                    </a:graphicData>
                  </a:graphic>
                  <wp14:sizeRelH relativeFrom="page">
                    <wp14:pctWidth>0</wp14:pctWidth>
                  </wp14:sizeRelH>
                  <wp14:sizeRelV relativeFrom="page">
                    <wp14:pctHeight>0</wp14:pctHeight>
                  </wp14:sizeRelV>
                </wp:anchor>
              </w:drawing>
            </w:r>
            <w:r w:rsidRPr="00E71A47">
              <w:rPr>
                <w:noProof/>
                <w:sz w:val="20"/>
                <w:szCs w:val="20"/>
              </w:rPr>
              <w:drawing>
                <wp:anchor distT="0" distB="0" distL="114300" distR="114300" simplePos="0" relativeHeight="251664391" behindDoc="1" locked="0" layoutInCell="1" allowOverlap="1" wp14:anchorId="6C12E9AA" wp14:editId="410173FE">
                  <wp:simplePos x="0" y="0"/>
                  <wp:positionH relativeFrom="column">
                    <wp:posOffset>1896745</wp:posOffset>
                  </wp:positionH>
                  <wp:positionV relativeFrom="paragraph">
                    <wp:posOffset>133350</wp:posOffset>
                  </wp:positionV>
                  <wp:extent cx="1762125" cy="2420620"/>
                  <wp:effectExtent l="0" t="0" r="9525" b="0"/>
                  <wp:wrapTight wrapText="bothSides">
                    <wp:wrapPolygon edited="0">
                      <wp:start x="0" y="0"/>
                      <wp:lineTo x="0" y="21419"/>
                      <wp:lineTo x="21483" y="21419"/>
                      <wp:lineTo x="214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762125" cy="2420620"/>
                          </a:xfrm>
                          <a:prstGeom prst="rect">
                            <a:avLst/>
                          </a:prstGeom>
                        </pic:spPr>
                      </pic:pic>
                    </a:graphicData>
                  </a:graphic>
                  <wp14:sizeRelH relativeFrom="page">
                    <wp14:pctWidth>0</wp14:pctWidth>
                  </wp14:sizeRelH>
                  <wp14:sizeRelV relativeFrom="page">
                    <wp14:pctHeight>0</wp14:pctHeight>
                  </wp14:sizeRelV>
                </wp:anchor>
              </w:drawing>
            </w:r>
            <w:r w:rsidRPr="00E71A47">
              <w:rPr>
                <w:noProof/>
                <w:sz w:val="20"/>
                <w:szCs w:val="20"/>
              </w:rPr>
              <w:drawing>
                <wp:anchor distT="0" distB="0" distL="114300" distR="114300" simplePos="0" relativeHeight="251660295" behindDoc="1" locked="0" layoutInCell="1" allowOverlap="1" wp14:anchorId="5AE68001" wp14:editId="59E96C65">
                  <wp:simplePos x="0" y="0"/>
                  <wp:positionH relativeFrom="column">
                    <wp:posOffset>-27305</wp:posOffset>
                  </wp:positionH>
                  <wp:positionV relativeFrom="paragraph">
                    <wp:posOffset>0</wp:posOffset>
                  </wp:positionV>
                  <wp:extent cx="1843405" cy="2619375"/>
                  <wp:effectExtent l="0" t="0" r="4445" b="9525"/>
                  <wp:wrapTight wrapText="bothSides">
                    <wp:wrapPolygon edited="0">
                      <wp:start x="0" y="0"/>
                      <wp:lineTo x="0" y="21521"/>
                      <wp:lineTo x="21429" y="21521"/>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43405" cy="2619375"/>
                          </a:xfrm>
                          <a:prstGeom prst="rect">
                            <a:avLst/>
                          </a:prstGeom>
                        </pic:spPr>
                      </pic:pic>
                    </a:graphicData>
                  </a:graphic>
                  <wp14:sizeRelH relativeFrom="page">
                    <wp14:pctWidth>0</wp14:pctWidth>
                  </wp14:sizeRelH>
                  <wp14:sizeRelV relativeFrom="page">
                    <wp14:pctHeight>0</wp14:pctHeight>
                  </wp14:sizeRelV>
                </wp:anchor>
              </w:drawing>
            </w:r>
          </w:p>
        </w:tc>
      </w:tr>
      <w:tr w:rsidR="00993B9E" w14:paraId="6821C254" w14:textId="77777777">
        <w:trPr>
          <w:jc w:val="center"/>
        </w:trPr>
        <w:tc>
          <w:tcPr>
            <w:tcW w:w="15092" w:type="dxa"/>
            <w:shd w:val="clear" w:color="auto" w:fill="666666"/>
            <w:tcMar>
              <w:top w:w="100" w:type="dxa"/>
              <w:left w:w="100" w:type="dxa"/>
              <w:bottom w:w="100" w:type="dxa"/>
              <w:right w:w="100" w:type="dxa"/>
            </w:tcMar>
          </w:tcPr>
          <w:p w14:paraId="6821C251" w14:textId="77777777" w:rsidR="00993B9E" w:rsidRDefault="002B428F">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lastRenderedPageBreak/>
              <w:t xml:space="preserve">#TheLearningProjects </w:t>
            </w:r>
          </w:p>
          <w:p w14:paraId="6821C252" w14:textId="77777777" w:rsidR="00993B9E" w:rsidRDefault="002B428F">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6821C253" w14:textId="77777777" w:rsidR="00993B9E" w:rsidRDefault="002B428F">
            <w:pPr>
              <w:jc w:val="center"/>
              <w:rPr>
                <w:rFonts w:ascii="Roboto" w:eastAsia="Roboto" w:hAnsi="Roboto" w:cs="Roboto"/>
                <w:b/>
                <w:color w:val="FFFFFF"/>
                <w:sz w:val="8"/>
                <w:szCs w:val="8"/>
              </w:rPr>
            </w:pPr>
            <w:r>
              <w:rPr>
                <w:noProof/>
              </w:rPr>
              <w:drawing>
                <wp:anchor distT="114300" distB="114300" distL="114300" distR="114300" simplePos="0" relativeHeight="251658241" behindDoc="0" locked="0" layoutInCell="1" hidden="0" allowOverlap="1" wp14:anchorId="6821C25A" wp14:editId="6821C25B">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9"/>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2" behindDoc="0" locked="0" layoutInCell="1" hidden="0" allowOverlap="1" wp14:anchorId="6821C25C" wp14:editId="6821C25D">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3" behindDoc="0" locked="0" layoutInCell="1" hidden="0" allowOverlap="1" wp14:anchorId="6821C25E" wp14:editId="6821C25F">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14:paraId="6821C255" w14:textId="243F6C52" w:rsidR="00993B9E" w:rsidRDefault="00993B9E" w:rsidP="00581DBF"/>
    <w:sectPr w:rsidR="00993B9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F0728"/>
    <w:multiLevelType w:val="multilevel"/>
    <w:tmpl w:val="511AB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DB508B"/>
    <w:multiLevelType w:val="multilevel"/>
    <w:tmpl w:val="41BC3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7974A8"/>
    <w:multiLevelType w:val="multilevel"/>
    <w:tmpl w:val="3DE04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592E80"/>
    <w:multiLevelType w:val="multilevel"/>
    <w:tmpl w:val="2832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0D49A6"/>
    <w:multiLevelType w:val="multilevel"/>
    <w:tmpl w:val="4730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1A1965"/>
    <w:multiLevelType w:val="multilevel"/>
    <w:tmpl w:val="F0187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B9E"/>
    <w:rsid w:val="0001781A"/>
    <w:rsid w:val="00022910"/>
    <w:rsid w:val="00042317"/>
    <w:rsid w:val="00097702"/>
    <w:rsid w:val="000F65BE"/>
    <w:rsid w:val="00124E27"/>
    <w:rsid w:val="001477F2"/>
    <w:rsid w:val="00151999"/>
    <w:rsid w:val="00154291"/>
    <w:rsid w:val="001706AC"/>
    <w:rsid w:val="001A0895"/>
    <w:rsid w:val="001A39CC"/>
    <w:rsid w:val="00262DD5"/>
    <w:rsid w:val="0027178E"/>
    <w:rsid w:val="00291037"/>
    <w:rsid w:val="002A061D"/>
    <w:rsid w:val="002B428F"/>
    <w:rsid w:val="00395221"/>
    <w:rsid w:val="003A5884"/>
    <w:rsid w:val="003B4362"/>
    <w:rsid w:val="003C288F"/>
    <w:rsid w:val="003D094E"/>
    <w:rsid w:val="003E0C3A"/>
    <w:rsid w:val="003E207A"/>
    <w:rsid w:val="003F522A"/>
    <w:rsid w:val="00404040"/>
    <w:rsid w:val="004350BD"/>
    <w:rsid w:val="004C0B47"/>
    <w:rsid w:val="004C3F0E"/>
    <w:rsid w:val="00546D0A"/>
    <w:rsid w:val="00561A35"/>
    <w:rsid w:val="0057000B"/>
    <w:rsid w:val="00581DBF"/>
    <w:rsid w:val="005827EE"/>
    <w:rsid w:val="005A07F1"/>
    <w:rsid w:val="005E24E8"/>
    <w:rsid w:val="005F6343"/>
    <w:rsid w:val="0061793C"/>
    <w:rsid w:val="00653878"/>
    <w:rsid w:val="00664A9D"/>
    <w:rsid w:val="00673277"/>
    <w:rsid w:val="006C7222"/>
    <w:rsid w:val="006F1B25"/>
    <w:rsid w:val="006F43BF"/>
    <w:rsid w:val="00704290"/>
    <w:rsid w:val="0071568D"/>
    <w:rsid w:val="0075361A"/>
    <w:rsid w:val="007F433C"/>
    <w:rsid w:val="00811B0A"/>
    <w:rsid w:val="00827525"/>
    <w:rsid w:val="00835BE8"/>
    <w:rsid w:val="00843ACB"/>
    <w:rsid w:val="00866887"/>
    <w:rsid w:val="00866CC1"/>
    <w:rsid w:val="0088051F"/>
    <w:rsid w:val="00881F09"/>
    <w:rsid w:val="00896ED1"/>
    <w:rsid w:val="008A1C3C"/>
    <w:rsid w:val="00931083"/>
    <w:rsid w:val="00933EF5"/>
    <w:rsid w:val="00993B9E"/>
    <w:rsid w:val="009A4AE0"/>
    <w:rsid w:val="009C11BC"/>
    <w:rsid w:val="009F0F99"/>
    <w:rsid w:val="00A42210"/>
    <w:rsid w:val="00A460F7"/>
    <w:rsid w:val="00A47C74"/>
    <w:rsid w:val="00A8509D"/>
    <w:rsid w:val="00A96FEF"/>
    <w:rsid w:val="00AD3379"/>
    <w:rsid w:val="00B16E48"/>
    <w:rsid w:val="00B2635D"/>
    <w:rsid w:val="00B314B3"/>
    <w:rsid w:val="00B7100C"/>
    <w:rsid w:val="00B96B33"/>
    <w:rsid w:val="00BA56C2"/>
    <w:rsid w:val="00BB16BE"/>
    <w:rsid w:val="00BE729E"/>
    <w:rsid w:val="00C001E8"/>
    <w:rsid w:val="00C31C6F"/>
    <w:rsid w:val="00C378E7"/>
    <w:rsid w:val="00C426B3"/>
    <w:rsid w:val="00C50DAA"/>
    <w:rsid w:val="00C91606"/>
    <w:rsid w:val="00C91E45"/>
    <w:rsid w:val="00CD0DA0"/>
    <w:rsid w:val="00D355E5"/>
    <w:rsid w:val="00D831F1"/>
    <w:rsid w:val="00DE0216"/>
    <w:rsid w:val="00E71A47"/>
    <w:rsid w:val="00ED2CD6"/>
    <w:rsid w:val="00F24823"/>
    <w:rsid w:val="00F425BB"/>
    <w:rsid w:val="00F665F4"/>
    <w:rsid w:val="00F74847"/>
    <w:rsid w:val="00F75419"/>
    <w:rsid w:val="00FA05F4"/>
    <w:rsid w:val="00FA1F90"/>
    <w:rsid w:val="00FA655B"/>
    <w:rsid w:val="00FD36F7"/>
    <w:rsid w:val="00FD3C7C"/>
    <w:rsid w:val="00FD6BB8"/>
    <w:rsid w:val="00FE3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C1F8"/>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D3C7C"/>
    <w:rPr>
      <w:color w:val="0000FF" w:themeColor="hyperlink"/>
      <w:u w:val="single"/>
    </w:rPr>
  </w:style>
  <w:style w:type="character" w:customStyle="1" w:styleId="normaltextrun">
    <w:name w:val="normaltextrun"/>
    <w:basedOn w:val="DefaultParagraphFont"/>
    <w:rsid w:val="00404040"/>
  </w:style>
  <w:style w:type="character" w:styleId="FollowedHyperlink">
    <w:name w:val="FollowedHyperlink"/>
    <w:basedOn w:val="DefaultParagraphFont"/>
    <w:uiPriority w:val="99"/>
    <w:semiHidden/>
    <w:unhideWhenUsed/>
    <w:rsid w:val="00BA56C2"/>
    <w:rPr>
      <w:color w:val="800080" w:themeColor="followedHyperlink"/>
      <w:u w:val="single"/>
    </w:rPr>
  </w:style>
  <w:style w:type="character" w:styleId="Strong">
    <w:name w:val="Strong"/>
    <w:basedOn w:val="DefaultParagraphFont"/>
    <w:uiPriority w:val="22"/>
    <w:qFormat/>
    <w:rsid w:val="00896ED1"/>
    <w:rPr>
      <w:b/>
      <w:bCs/>
    </w:rPr>
  </w:style>
  <w:style w:type="character" w:customStyle="1" w:styleId="UnresolvedMention1">
    <w:name w:val="Unresolved Mention1"/>
    <w:basedOn w:val="DefaultParagraphFont"/>
    <w:uiPriority w:val="99"/>
    <w:semiHidden/>
    <w:unhideWhenUsed/>
    <w:rsid w:val="00C91E45"/>
    <w:rPr>
      <w:color w:val="605E5C"/>
      <w:shd w:val="clear" w:color="auto" w:fill="E1DFDD"/>
    </w:rPr>
  </w:style>
  <w:style w:type="character" w:customStyle="1" w:styleId="apple-converted-space">
    <w:name w:val="apple-converted-space"/>
    <w:basedOn w:val="DefaultParagraphFont"/>
    <w:rsid w:val="00404040"/>
  </w:style>
  <w:style w:type="character" w:customStyle="1" w:styleId="eop">
    <w:name w:val="eop"/>
    <w:basedOn w:val="DefaultParagraphFont"/>
    <w:rsid w:val="00404040"/>
  </w:style>
  <w:style w:type="paragraph" w:customStyle="1" w:styleId="paragraph">
    <w:name w:val="paragraph"/>
    <w:basedOn w:val="Normal"/>
    <w:rsid w:val="003A588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1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612767">
      <w:bodyDiv w:val="1"/>
      <w:marLeft w:val="0"/>
      <w:marRight w:val="0"/>
      <w:marTop w:val="0"/>
      <w:marBottom w:val="0"/>
      <w:divBdr>
        <w:top w:val="none" w:sz="0" w:space="0" w:color="auto"/>
        <w:left w:val="none" w:sz="0" w:space="0" w:color="auto"/>
        <w:bottom w:val="none" w:sz="0" w:space="0" w:color="auto"/>
        <w:right w:val="none" w:sz="0" w:space="0" w:color="auto"/>
      </w:divBdr>
    </w:div>
    <w:div w:id="1287538872">
      <w:bodyDiv w:val="1"/>
      <w:marLeft w:val="0"/>
      <w:marRight w:val="0"/>
      <w:marTop w:val="0"/>
      <w:marBottom w:val="0"/>
      <w:divBdr>
        <w:top w:val="none" w:sz="0" w:space="0" w:color="auto"/>
        <w:left w:val="none" w:sz="0" w:space="0" w:color="auto"/>
        <w:bottom w:val="none" w:sz="0" w:space="0" w:color="auto"/>
        <w:right w:val="none" w:sz="0" w:space="0" w:color="auto"/>
      </w:divBdr>
      <w:divsChild>
        <w:div w:id="714932660">
          <w:marLeft w:val="0"/>
          <w:marRight w:val="0"/>
          <w:marTop w:val="0"/>
          <w:marBottom w:val="0"/>
          <w:divBdr>
            <w:top w:val="none" w:sz="0" w:space="0" w:color="auto"/>
            <w:left w:val="none" w:sz="0" w:space="0" w:color="auto"/>
            <w:bottom w:val="none" w:sz="0" w:space="0" w:color="auto"/>
            <w:right w:val="none" w:sz="0" w:space="0" w:color="auto"/>
          </w:divBdr>
          <w:divsChild>
            <w:div w:id="552546131">
              <w:marLeft w:val="0"/>
              <w:marRight w:val="0"/>
              <w:marTop w:val="0"/>
              <w:marBottom w:val="0"/>
              <w:divBdr>
                <w:top w:val="none" w:sz="0" w:space="0" w:color="auto"/>
                <w:left w:val="none" w:sz="0" w:space="0" w:color="auto"/>
                <w:bottom w:val="none" w:sz="0" w:space="0" w:color="auto"/>
                <w:right w:val="none" w:sz="0" w:space="0" w:color="auto"/>
              </w:divBdr>
              <w:divsChild>
                <w:div w:id="1131751397">
                  <w:marLeft w:val="0"/>
                  <w:marRight w:val="0"/>
                  <w:marTop w:val="0"/>
                  <w:marBottom w:val="0"/>
                  <w:divBdr>
                    <w:top w:val="none" w:sz="0" w:space="0" w:color="auto"/>
                    <w:left w:val="none" w:sz="0" w:space="0" w:color="auto"/>
                    <w:bottom w:val="none" w:sz="0" w:space="0" w:color="auto"/>
                    <w:right w:val="none" w:sz="0" w:space="0" w:color="auto"/>
                  </w:divBdr>
                  <w:divsChild>
                    <w:div w:id="20735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35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afeyoutube.net/w/fkX5" TargetMode="External"/><Relationship Id="rId26" Type="http://schemas.openxmlformats.org/officeDocument/2006/relationships/hyperlink" Target="https://www.tvokids.com/preschool/games/caterpillar-count" TargetMode="External"/><Relationship Id="rId39" Type="http://schemas.openxmlformats.org/officeDocument/2006/relationships/hyperlink" Target="https://safeyoutube.net/w/wrZ5" TargetMode="External"/><Relationship Id="rId21" Type="http://schemas.openxmlformats.org/officeDocument/2006/relationships/image" Target="media/image5.png"/><Relationship Id="rId34" Type="http://schemas.openxmlformats.org/officeDocument/2006/relationships/hyperlink" Target="https://safeyoutube.net/w/EmZ5"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afeYouTube.net/w/qo6M" TargetMode="External"/><Relationship Id="rId29" Type="http://schemas.openxmlformats.org/officeDocument/2006/relationships/hyperlink" Target="https://www.topmarks.co.uk/learning-to-count/helicopter-rescue" TargetMode="External"/><Relationship Id="rId11" Type="http://schemas.openxmlformats.org/officeDocument/2006/relationships/hyperlink" Target="https://www.bbc.co.uk/teach/supermovers" TargetMode="External"/><Relationship Id="rId24" Type="http://schemas.openxmlformats.org/officeDocument/2006/relationships/image" Target="media/image6.png"/><Relationship Id="rId32" Type="http://schemas.openxmlformats.org/officeDocument/2006/relationships/hyperlink" Target="https://www.sheppardsoftware.com/mathgames/earlymath/BalloonCount20.htm" TargetMode="External"/><Relationship Id="rId37" Type="http://schemas.openxmlformats.org/officeDocument/2006/relationships/hyperlink" Target="https://safeyoutube.net/w/BpZ5" TargetMode="External"/><Relationship Id="rId40" Type="http://schemas.openxmlformats.org/officeDocument/2006/relationships/hyperlink" Target="https://safeyoutube.net/w/RrZ5" TargetMode="External"/><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family.gonoodle.com/" TargetMode="External"/><Relationship Id="rId19" Type="http://schemas.openxmlformats.org/officeDocument/2006/relationships/hyperlink" Target="https://new.phonicsplay.co.uk/resources/phase/2/buried-treasure" TargetMode="External"/><Relationship Id="rId31" Type="http://schemas.openxmlformats.org/officeDocument/2006/relationships/hyperlink" Target="https://www.abcya.com/games/number_bingo" TargetMode="External"/><Relationship Id="rId44" Type="http://schemas.openxmlformats.org/officeDocument/2006/relationships/image" Target="media/image11.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4" Type="http://schemas.openxmlformats.org/officeDocument/2006/relationships/hyperlink" Target="https://www.phonicsbloom.com/uk/game/odd-sound-out?phase=2" TargetMode="External"/><Relationship Id="rId22" Type="http://schemas.openxmlformats.org/officeDocument/2006/relationships/hyperlink" Target="https://safeYouTube.net/w/9o6M" TargetMode="External"/><Relationship Id="rId27" Type="http://schemas.openxmlformats.org/officeDocument/2006/relationships/hyperlink" Target="https://safeyoutube.net/w/fkX5" TargetMode="External"/><Relationship Id="rId30" Type="http://schemas.openxmlformats.org/officeDocument/2006/relationships/hyperlink" Target="https://www.youtube.com/watch?v=0gyI6ykDwds" TargetMode="External"/><Relationship Id="rId35" Type="http://schemas.openxmlformats.org/officeDocument/2006/relationships/hyperlink" Target="https://safeyoutube.net/w/9nZ5" TargetMode="External"/><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image" Target="media/image1.jpg"/><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youtube.com/user/CosmicKidsYoga" TargetMode="External"/><Relationship Id="rId17" Type="http://schemas.openxmlformats.org/officeDocument/2006/relationships/hyperlink" Target="https://www.spellzone.com/word_lists/games-12.htm" TargetMode="Externa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hyperlink" Target="https://safeyoutube.net/w/3qZ5" TargetMode="External"/><Relationship Id="rId46" Type="http://schemas.openxmlformats.org/officeDocument/2006/relationships/image" Target="media/image13.png"/><Relationship Id="rId20" Type="http://schemas.openxmlformats.org/officeDocument/2006/relationships/image" Target="media/image4.png"/><Relationship Id="rId41" Type="http://schemas.openxmlformats.org/officeDocument/2006/relationships/hyperlink" Target="https://www.stem.org.uk/resources/elibrary/resource/34404/sounds-scienc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youtube.com/watch?v=0gyI6ykDwds" TargetMode="External"/><Relationship Id="rId28" Type="http://schemas.openxmlformats.org/officeDocument/2006/relationships/hyperlink" Target="http://www.ictgames.com/mobilePage/tenFrame/index.html" TargetMode="External"/><Relationship Id="rId36" Type="http://schemas.openxmlformats.org/officeDocument/2006/relationships/hyperlink" Target="https://safeyoutube.net/w/voZ5" TargetMode="External"/><Relationship Id="rId49"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39C507-5A0D-427F-ACDB-A7B01E0B5AB7}">
  <ds:schemaRefs>
    <ds:schemaRef ds:uri="http://schemas.microsoft.com/sharepoint/v3/contenttype/forms"/>
  </ds:schemaRefs>
</ds:datastoreItem>
</file>

<file path=customXml/itemProps2.xml><?xml version="1.0" encoding="utf-8"?>
<ds:datastoreItem xmlns:ds="http://schemas.openxmlformats.org/officeDocument/2006/customXml" ds:itemID="{A4FEA3B5-57E6-4466-B0FF-28D94B535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2B4A2-AA2D-4C64-82FB-6EB8AD4011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Seviour</dc:creator>
  <cp:lastModifiedBy>Steph Lane</cp:lastModifiedBy>
  <cp:revision>2</cp:revision>
  <dcterms:created xsi:type="dcterms:W3CDTF">2020-06-26T10:32:00Z</dcterms:created>
  <dcterms:modified xsi:type="dcterms:W3CDTF">2020-06-26T10:32:00Z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