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76F28C7" w14:textId="77777777" w:rsidR="00F4707B" w:rsidRDefault="00F4707B"/>
    <w:p w14:paraId="676F28C8" w14:textId="2F3097D7" w:rsidR="00F4707B" w:rsidRDefault="00BE1FCF">
      <w:pPr>
        <w:jc w:val="right"/>
      </w:pPr>
      <w:r>
        <w:rPr>
          <w:noProof/>
        </w:rPr>
        <w:drawing>
          <wp:inline distT="0" distB="0" distL="0" distR="0" wp14:anchorId="763DD603" wp14:editId="489119DD">
            <wp:extent cx="621665" cy="518054"/>
            <wp:effectExtent l="0" t="0" r="6985" b="0"/>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spiresophos.jpg"/>
                    <pic:cNvPicPr/>
                  </pic:nvPicPr>
                  <pic:blipFill>
                    <a:blip r:embed="rId8">
                      <a:extLst>
                        <a:ext uri="{28A0092B-C50C-407E-A947-70E740481C1C}">
                          <a14:useLocalDpi xmlns:a14="http://schemas.microsoft.com/office/drawing/2010/main" val="0"/>
                        </a:ext>
                      </a:extLst>
                    </a:blip>
                    <a:stretch>
                      <a:fillRect/>
                    </a:stretch>
                  </pic:blipFill>
                  <pic:spPr>
                    <a:xfrm>
                      <a:off x="0" y="0"/>
                      <a:ext cx="621665" cy="518054"/>
                    </a:xfrm>
                    <a:prstGeom prst="rect">
                      <a:avLst/>
                    </a:prstGeom>
                  </pic:spPr>
                </pic:pic>
              </a:graphicData>
            </a:graphic>
          </wp:inline>
        </w:drawing>
      </w:r>
    </w:p>
    <w:p w14:paraId="676F28C9" w14:textId="77777777" w:rsidR="00F4707B" w:rsidRDefault="00F4707B"/>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F4707B" w14:paraId="676F28CB" w14:textId="77777777" w:rsidTr="64243AE5">
        <w:trPr>
          <w:trHeight w:val="420"/>
        </w:trPr>
        <w:tc>
          <w:tcPr>
            <w:tcW w:w="9026" w:type="dxa"/>
            <w:gridSpan w:val="2"/>
            <w:shd w:val="clear" w:color="auto" w:fill="666666"/>
            <w:tcMar>
              <w:top w:w="100" w:type="dxa"/>
              <w:left w:w="100" w:type="dxa"/>
              <w:bottom w:w="100" w:type="dxa"/>
              <w:right w:w="100" w:type="dxa"/>
            </w:tcMar>
          </w:tcPr>
          <w:p w14:paraId="676F28CA" w14:textId="092C8E45" w:rsidR="00F4707B" w:rsidRDefault="00BE1FCF">
            <w:pPr>
              <w:widowControl w:val="0"/>
              <w:pBdr>
                <w:top w:val="nil"/>
                <w:left w:val="nil"/>
                <w:bottom w:val="nil"/>
                <w:right w:val="nil"/>
                <w:between w:val="nil"/>
              </w:pBdr>
              <w:spacing w:line="240" w:lineRule="auto"/>
              <w:jc w:val="center"/>
              <w:rPr>
                <w:b/>
                <w:color w:val="FFFFFF"/>
              </w:rPr>
            </w:pPr>
            <w:r>
              <w:rPr>
                <w:b/>
                <w:color w:val="FFFFFF"/>
              </w:rPr>
              <w:t>Learning Project W</w:t>
            </w:r>
            <w:r w:rsidR="00872D93">
              <w:rPr>
                <w:b/>
                <w:color w:val="FFFFFF"/>
              </w:rPr>
              <w:t>eek</w:t>
            </w:r>
            <w:r>
              <w:rPr>
                <w:b/>
                <w:color w:val="FFFFFF"/>
              </w:rPr>
              <w:t xml:space="preserve"> 5 - Environment</w:t>
            </w:r>
          </w:p>
        </w:tc>
      </w:tr>
      <w:tr w:rsidR="00F4707B" w14:paraId="676F28CD" w14:textId="77777777" w:rsidTr="64243AE5">
        <w:trPr>
          <w:trHeight w:val="420"/>
        </w:trPr>
        <w:tc>
          <w:tcPr>
            <w:tcW w:w="9026" w:type="dxa"/>
            <w:gridSpan w:val="2"/>
            <w:shd w:val="clear" w:color="auto" w:fill="auto"/>
            <w:tcMar>
              <w:top w:w="100" w:type="dxa"/>
              <w:left w:w="100" w:type="dxa"/>
              <w:bottom w:w="100" w:type="dxa"/>
              <w:right w:w="100" w:type="dxa"/>
            </w:tcMar>
          </w:tcPr>
          <w:p w14:paraId="6937F04C" w14:textId="77777777" w:rsidR="00F4707B" w:rsidRDefault="00BE1FCF">
            <w:pPr>
              <w:widowControl w:val="0"/>
              <w:pBdr>
                <w:top w:val="nil"/>
                <w:left w:val="nil"/>
                <w:bottom w:val="nil"/>
                <w:right w:val="nil"/>
                <w:between w:val="nil"/>
              </w:pBdr>
              <w:spacing w:line="240" w:lineRule="auto"/>
              <w:jc w:val="center"/>
              <w:rPr>
                <w:b/>
              </w:rPr>
            </w:pPr>
            <w:r>
              <w:rPr>
                <w:b/>
              </w:rPr>
              <w:t>Age Range: Y3/4</w:t>
            </w:r>
          </w:p>
          <w:p w14:paraId="220A7A6A" w14:textId="77777777" w:rsidR="00BE355D" w:rsidRPr="007C0F69" w:rsidRDefault="00BE355D" w:rsidP="00BE355D">
            <w:pPr>
              <w:widowControl w:val="0"/>
              <w:pBdr>
                <w:top w:val="nil"/>
                <w:left w:val="nil"/>
                <w:bottom w:val="nil"/>
                <w:right w:val="nil"/>
                <w:between w:val="nil"/>
              </w:pBdr>
              <w:spacing w:line="240" w:lineRule="auto"/>
              <w:rPr>
                <w:sz w:val="20"/>
                <w:szCs w:val="20"/>
              </w:rPr>
            </w:pPr>
            <w:r w:rsidRPr="007C0F69">
              <w:rPr>
                <w:sz w:val="20"/>
                <w:szCs w:val="20"/>
              </w:rPr>
              <w:t>Staying active is really important when you are at home. There are lots of resources, here are just a few to use!</w:t>
            </w:r>
          </w:p>
          <w:p w14:paraId="0706F014" w14:textId="77777777" w:rsidR="00BE355D" w:rsidRPr="007C0F69" w:rsidRDefault="00872D93" w:rsidP="00BE355D">
            <w:pPr>
              <w:widowControl w:val="0"/>
              <w:pBdr>
                <w:top w:val="nil"/>
                <w:left w:val="nil"/>
                <w:bottom w:val="nil"/>
                <w:right w:val="nil"/>
                <w:between w:val="nil"/>
              </w:pBdr>
              <w:spacing w:line="240" w:lineRule="auto"/>
              <w:rPr>
                <w:sz w:val="20"/>
                <w:szCs w:val="20"/>
              </w:rPr>
            </w:pPr>
            <w:hyperlink r:id="rId9" w:history="1">
              <w:r w:rsidR="00BE355D" w:rsidRPr="007C0F69">
                <w:rPr>
                  <w:rStyle w:val="Hyperlink"/>
                  <w:sz w:val="20"/>
                  <w:szCs w:val="20"/>
                </w:rPr>
                <w:t>Joe Wicks PE sessions</w:t>
              </w:r>
            </w:hyperlink>
          </w:p>
          <w:p w14:paraId="3034F241" w14:textId="77777777" w:rsidR="00BE355D" w:rsidRPr="007C0F69" w:rsidRDefault="00872D93" w:rsidP="00BE355D">
            <w:pPr>
              <w:widowControl w:val="0"/>
              <w:pBdr>
                <w:top w:val="nil"/>
                <w:left w:val="nil"/>
                <w:bottom w:val="nil"/>
                <w:right w:val="nil"/>
                <w:between w:val="nil"/>
              </w:pBdr>
              <w:spacing w:line="240" w:lineRule="auto"/>
              <w:rPr>
                <w:sz w:val="20"/>
                <w:szCs w:val="20"/>
              </w:rPr>
            </w:pPr>
            <w:hyperlink r:id="rId10" w:history="1">
              <w:r w:rsidR="00BE355D" w:rsidRPr="007C0F69">
                <w:rPr>
                  <w:rStyle w:val="Hyperlink"/>
                  <w:sz w:val="20"/>
                  <w:szCs w:val="20"/>
                </w:rPr>
                <w:t>Go Noodle</w:t>
              </w:r>
            </w:hyperlink>
          </w:p>
          <w:p w14:paraId="7A3E69EC" w14:textId="77777777" w:rsidR="00BE355D" w:rsidRPr="007C0F69" w:rsidRDefault="00872D93" w:rsidP="00BE355D">
            <w:pPr>
              <w:widowControl w:val="0"/>
              <w:pBdr>
                <w:top w:val="nil"/>
                <w:left w:val="nil"/>
                <w:bottom w:val="nil"/>
                <w:right w:val="nil"/>
                <w:between w:val="nil"/>
              </w:pBdr>
              <w:spacing w:line="240" w:lineRule="auto"/>
              <w:rPr>
                <w:sz w:val="20"/>
                <w:szCs w:val="20"/>
              </w:rPr>
            </w:pPr>
            <w:hyperlink r:id="rId11" w:history="1">
              <w:r w:rsidR="00BE355D" w:rsidRPr="007C0F69">
                <w:rPr>
                  <w:rStyle w:val="Hyperlink"/>
                  <w:sz w:val="20"/>
                  <w:szCs w:val="20"/>
                </w:rPr>
                <w:t>Super movers!</w:t>
              </w:r>
            </w:hyperlink>
          </w:p>
          <w:p w14:paraId="4772796C" w14:textId="77777777" w:rsidR="00BE355D" w:rsidRPr="007C0F69" w:rsidRDefault="00872D93" w:rsidP="00BE355D">
            <w:pPr>
              <w:widowControl w:val="0"/>
              <w:pBdr>
                <w:top w:val="nil"/>
                <w:left w:val="nil"/>
                <w:bottom w:val="nil"/>
                <w:right w:val="nil"/>
                <w:between w:val="nil"/>
              </w:pBdr>
              <w:spacing w:line="240" w:lineRule="auto"/>
              <w:rPr>
                <w:rStyle w:val="Hyperlink"/>
                <w:sz w:val="20"/>
                <w:szCs w:val="20"/>
              </w:rPr>
            </w:pPr>
            <w:hyperlink r:id="rId12" w:history="1">
              <w:r w:rsidR="00BE355D" w:rsidRPr="007C0F69">
                <w:rPr>
                  <w:rStyle w:val="Hyperlink"/>
                  <w:sz w:val="20"/>
                  <w:szCs w:val="20"/>
                </w:rPr>
                <w:t>iMoves</w:t>
              </w:r>
            </w:hyperlink>
          </w:p>
          <w:p w14:paraId="676F28CC" w14:textId="0DA8F34A" w:rsidR="00BE355D" w:rsidRDefault="00872D93" w:rsidP="00BE355D">
            <w:pPr>
              <w:widowControl w:val="0"/>
              <w:pBdr>
                <w:top w:val="nil"/>
                <w:left w:val="nil"/>
                <w:bottom w:val="nil"/>
                <w:right w:val="nil"/>
                <w:between w:val="nil"/>
              </w:pBdr>
              <w:spacing w:line="240" w:lineRule="auto"/>
            </w:pPr>
            <w:hyperlink r:id="rId13" w:history="1">
              <w:r w:rsidR="00BE355D" w:rsidRPr="007C0F69">
                <w:rPr>
                  <w:rStyle w:val="Hyperlink"/>
                  <w:sz w:val="20"/>
                  <w:szCs w:val="20"/>
                </w:rPr>
                <w:t>Cosmic Kids Yoga</w:t>
              </w:r>
            </w:hyperlink>
          </w:p>
        </w:tc>
      </w:tr>
      <w:tr w:rsidR="00F4707B" w14:paraId="676F28D0" w14:textId="77777777" w:rsidTr="64243AE5">
        <w:tc>
          <w:tcPr>
            <w:tcW w:w="4513" w:type="dxa"/>
            <w:shd w:val="clear" w:color="auto" w:fill="999999"/>
            <w:tcMar>
              <w:top w:w="100" w:type="dxa"/>
              <w:left w:w="100" w:type="dxa"/>
              <w:bottom w:w="100" w:type="dxa"/>
              <w:right w:w="100" w:type="dxa"/>
            </w:tcMar>
          </w:tcPr>
          <w:p w14:paraId="676F28CE" w14:textId="77777777" w:rsidR="00F4707B" w:rsidRDefault="00BE1FCF">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(Aim to do 1 per day) </w:t>
            </w:r>
          </w:p>
        </w:tc>
        <w:tc>
          <w:tcPr>
            <w:tcW w:w="4513" w:type="dxa"/>
            <w:shd w:val="clear" w:color="auto" w:fill="999999"/>
            <w:tcMar>
              <w:top w:w="100" w:type="dxa"/>
              <w:left w:w="100" w:type="dxa"/>
              <w:bottom w:w="100" w:type="dxa"/>
              <w:right w:w="100" w:type="dxa"/>
            </w:tcMar>
          </w:tcPr>
          <w:p w14:paraId="676F28CF" w14:textId="77777777" w:rsidR="00F4707B" w:rsidRDefault="00BE1FCF">
            <w:pPr>
              <w:widowControl w:val="0"/>
              <w:pBdr>
                <w:top w:val="nil"/>
                <w:left w:val="nil"/>
                <w:bottom w:val="nil"/>
                <w:right w:val="nil"/>
                <w:between w:val="nil"/>
              </w:pBdr>
              <w:spacing w:line="240" w:lineRule="auto"/>
              <w:jc w:val="center"/>
              <w:rPr>
                <w:b/>
                <w:sz w:val="20"/>
                <w:szCs w:val="20"/>
              </w:rPr>
            </w:pPr>
            <w:r>
              <w:rPr>
                <w:b/>
                <w:sz w:val="20"/>
                <w:szCs w:val="20"/>
              </w:rPr>
              <w:t>Weekly Reading Tasks (Aim to do 1 per day)</w:t>
            </w:r>
          </w:p>
        </w:tc>
      </w:tr>
      <w:tr w:rsidR="00086894" w14:paraId="676F28E0" w14:textId="77777777" w:rsidTr="64243AE5">
        <w:tc>
          <w:tcPr>
            <w:tcW w:w="4513" w:type="dxa"/>
            <w:shd w:val="clear" w:color="auto" w:fill="auto"/>
            <w:tcMar>
              <w:top w:w="100" w:type="dxa"/>
              <w:left w:w="100" w:type="dxa"/>
              <w:bottom w:w="100" w:type="dxa"/>
              <w:right w:w="100" w:type="dxa"/>
            </w:tcMar>
          </w:tcPr>
          <w:p w14:paraId="76238C93" w14:textId="77777777" w:rsidR="00E852DB" w:rsidRPr="007C0F69" w:rsidRDefault="00E852DB" w:rsidP="00E852DB">
            <w:pPr>
              <w:rPr>
                <w:b/>
                <w:bCs/>
                <w:i/>
                <w:iCs/>
                <w:sz w:val="20"/>
                <w:szCs w:val="20"/>
              </w:rPr>
            </w:pPr>
            <w:r w:rsidRPr="007C0F69">
              <w:rPr>
                <w:b/>
                <w:bCs/>
                <w:i/>
                <w:iCs/>
                <w:sz w:val="20"/>
                <w:szCs w:val="20"/>
              </w:rPr>
              <w:t>If you can only complete 1 activity, please complete the daily maths session from White Rose.</w:t>
            </w:r>
          </w:p>
          <w:p w14:paraId="68C0CAC1" w14:textId="77777777" w:rsidR="00E852DB" w:rsidRPr="00E852DB" w:rsidRDefault="00E852DB" w:rsidP="00E852DB">
            <w:pPr>
              <w:widowControl w:val="0"/>
              <w:spacing w:line="240" w:lineRule="auto"/>
              <w:rPr>
                <w:sz w:val="20"/>
                <w:szCs w:val="20"/>
              </w:rPr>
            </w:pPr>
          </w:p>
          <w:p w14:paraId="43753C11" w14:textId="04FFEA01" w:rsidR="00BE355D" w:rsidRPr="007C0F69" w:rsidRDefault="00872D93" w:rsidP="00BE355D">
            <w:pPr>
              <w:pStyle w:val="ListParagraph"/>
              <w:widowControl w:val="0"/>
              <w:numPr>
                <w:ilvl w:val="0"/>
                <w:numId w:val="13"/>
              </w:numPr>
              <w:spacing w:line="240" w:lineRule="auto"/>
              <w:rPr>
                <w:sz w:val="20"/>
                <w:szCs w:val="20"/>
              </w:rPr>
            </w:pPr>
            <w:hyperlink r:id="rId14" w:history="1">
              <w:hyperlink r:id="rId15" w:history="1">
                <w:r w:rsidR="00BE355D" w:rsidRPr="007C0F69">
                  <w:rPr>
                    <w:rStyle w:val="Hyperlink"/>
                    <w:sz w:val="20"/>
                    <w:szCs w:val="20"/>
                  </w:rPr>
                  <w:t>White</w:t>
                </w:r>
              </w:hyperlink>
              <w:r w:rsidR="00BE355D" w:rsidRPr="007C0F69">
                <w:rPr>
                  <w:rStyle w:val="Hyperlink"/>
                  <w:sz w:val="20"/>
                  <w:szCs w:val="20"/>
                </w:rPr>
                <w:t xml:space="preserve"> Rose</w:t>
              </w:r>
            </w:hyperlink>
            <w:r w:rsidR="00BE355D" w:rsidRPr="007C0F69">
              <w:rPr>
                <w:color w:val="000000" w:themeColor="text1"/>
                <w:sz w:val="20"/>
                <w:szCs w:val="20"/>
              </w:rPr>
              <w:t xml:space="preserve"> has a daily Maths lesson which can be accessed online. They are available for individual year groups.</w:t>
            </w:r>
          </w:p>
          <w:p w14:paraId="038E2701" w14:textId="77777777" w:rsidR="00BE355D" w:rsidRPr="007C0F69" w:rsidRDefault="00BE355D" w:rsidP="00BE355D">
            <w:pPr>
              <w:widowControl w:val="0"/>
              <w:spacing w:line="240" w:lineRule="auto"/>
              <w:rPr>
                <w:sz w:val="20"/>
                <w:szCs w:val="20"/>
              </w:rPr>
            </w:pPr>
          </w:p>
          <w:p w14:paraId="7F7B0822" w14:textId="77777777" w:rsidR="00BE355D" w:rsidRPr="007C0F69" w:rsidRDefault="00BE355D" w:rsidP="00BE355D">
            <w:pPr>
              <w:widowControl w:val="0"/>
              <w:numPr>
                <w:ilvl w:val="0"/>
                <w:numId w:val="13"/>
              </w:numPr>
              <w:spacing w:line="240" w:lineRule="auto"/>
              <w:rPr>
                <w:sz w:val="20"/>
                <w:szCs w:val="20"/>
              </w:rPr>
            </w:pPr>
            <w:r w:rsidRPr="007C0F69">
              <w:rPr>
                <w:sz w:val="20"/>
                <w:szCs w:val="20"/>
              </w:rPr>
              <w:t>In your home learning book, stick in the work from the lesson. If you haven’t got a printer, don’t panic!  Ask your child to show everything that they have learned in their online Maths lesson from White Rose. They could write down the questions and answer them or they could use pictures and diagrams to explain what they have found out. They can be as creative as they want to be.</w:t>
            </w:r>
          </w:p>
          <w:p w14:paraId="1F4AE6C7" w14:textId="77777777" w:rsidR="00BE355D" w:rsidRDefault="00BE355D" w:rsidP="00BE355D">
            <w:pPr>
              <w:widowControl w:val="0"/>
              <w:spacing w:line="240" w:lineRule="auto"/>
              <w:ind w:left="720"/>
              <w:rPr>
                <w:sz w:val="20"/>
                <w:szCs w:val="20"/>
              </w:rPr>
            </w:pPr>
          </w:p>
          <w:p w14:paraId="007CF3CF" w14:textId="17842A7A" w:rsidR="00086894" w:rsidRDefault="00086894" w:rsidP="00BE355D">
            <w:pPr>
              <w:widowControl w:val="0"/>
              <w:numPr>
                <w:ilvl w:val="0"/>
                <w:numId w:val="13"/>
              </w:numPr>
              <w:spacing w:line="240" w:lineRule="auto"/>
              <w:rPr>
                <w:sz w:val="20"/>
                <w:szCs w:val="20"/>
              </w:rPr>
            </w:pPr>
            <w:r>
              <w:rPr>
                <w:sz w:val="20"/>
                <w:szCs w:val="20"/>
              </w:rPr>
              <w:t xml:space="preserve">Working on </w:t>
            </w:r>
            <w:hyperlink r:id="rId16">
              <w:r>
                <w:rPr>
                  <w:color w:val="1155CC"/>
                  <w:sz w:val="20"/>
                  <w:szCs w:val="20"/>
                  <w:u w:val="single"/>
                </w:rPr>
                <w:t>Times Table Rockstars</w:t>
              </w:r>
            </w:hyperlink>
            <w:r>
              <w:rPr>
                <w:sz w:val="20"/>
                <w:szCs w:val="20"/>
              </w:rPr>
              <w:t xml:space="preserve"> - your child will have an individual login to access this </w:t>
            </w:r>
          </w:p>
          <w:p w14:paraId="6D72D86B" w14:textId="77777777" w:rsidR="00BE355D" w:rsidRDefault="00BE355D" w:rsidP="00BE355D">
            <w:pPr>
              <w:pStyle w:val="ListParagraph"/>
              <w:rPr>
                <w:sz w:val="20"/>
                <w:szCs w:val="20"/>
              </w:rPr>
            </w:pPr>
          </w:p>
          <w:p w14:paraId="445E370D" w14:textId="7220C971" w:rsidR="00BE355D" w:rsidRDefault="00BE355D" w:rsidP="00BE355D">
            <w:pPr>
              <w:widowControl w:val="0"/>
              <w:numPr>
                <w:ilvl w:val="0"/>
                <w:numId w:val="13"/>
              </w:numPr>
              <w:spacing w:line="240" w:lineRule="auto"/>
              <w:rPr>
                <w:sz w:val="20"/>
                <w:szCs w:val="20"/>
              </w:rPr>
            </w:pPr>
            <w:r>
              <w:rPr>
                <w:sz w:val="20"/>
                <w:szCs w:val="20"/>
              </w:rPr>
              <w:t xml:space="preserve">Each week there are different activities set on </w:t>
            </w:r>
            <w:hyperlink r:id="rId17" w:history="1">
              <w:r w:rsidRPr="00BE355D">
                <w:rPr>
                  <w:rStyle w:val="Hyperlink"/>
                  <w:sz w:val="20"/>
                  <w:szCs w:val="20"/>
                </w:rPr>
                <w:t>sumdog</w:t>
              </w:r>
            </w:hyperlink>
            <w:r>
              <w:rPr>
                <w:sz w:val="20"/>
                <w:szCs w:val="20"/>
              </w:rPr>
              <w:t>!</w:t>
            </w:r>
          </w:p>
          <w:p w14:paraId="5C951AA7" w14:textId="653DC39E" w:rsidR="00086894" w:rsidRDefault="00086894" w:rsidP="00BE355D">
            <w:pPr>
              <w:widowControl w:val="0"/>
              <w:spacing w:line="240" w:lineRule="auto"/>
              <w:ind w:left="360"/>
              <w:rPr>
                <w:sz w:val="20"/>
                <w:szCs w:val="20"/>
              </w:rPr>
            </w:pPr>
          </w:p>
          <w:p w14:paraId="42E77114" w14:textId="6B82E795" w:rsidR="00086894" w:rsidRPr="00BE355D" w:rsidRDefault="00086894" w:rsidP="00BE355D">
            <w:pPr>
              <w:widowControl w:val="0"/>
              <w:numPr>
                <w:ilvl w:val="0"/>
                <w:numId w:val="13"/>
              </w:numPr>
              <w:spacing w:line="240" w:lineRule="auto"/>
              <w:rPr>
                <w:sz w:val="20"/>
                <w:szCs w:val="20"/>
              </w:rPr>
            </w:pPr>
            <w:r w:rsidRPr="00571760">
              <w:rPr>
                <w:sz w:val="20"/>
                <w:szCs w:val="20"/>
              </w:rPr>
              <w:t xml:space="preserve">Daily </w:t>
            </w:r>
            <w:hyperlink r:id="rId18" w:history="1">
              <w:r w:rsidRPr="00571760">
                <w:rPr>
                  <w:rStyle w:val="Hyperlink"/>
                  <w:color w:val="0070C0"/>
                  <w:sz w:val="20"/>
                  <w:szCs w:val="20"/>
                </w:rPr>
                <w:t>arithmetic</w:t>
              </w:r>
            </w:hyperlink>
            <w:r w:rsidRPr="00571760">
              <w:rPr>
                <w:sz w:val="20"/>
                <w:szCs w:val="20"/>
              </w:rPr>
              <w:t xml:space="preserve"> sessions – focussing on addition, subtraction, multiplication and division levels 3 and 4.</w:t>
            </w:r>
          </w:p>
          <w:p w14:paraId="43E9EC06" w14:textId="77777777" w:rsidR="00086894" w:rsidRDefault="00086894" w:rsidP="00086894">
            <w:pPr>
              <w:widowControl w:val="0"/>
              <w:spacing w:line="240" w:lineRule="auto"/>
              <w:ind w:left="720"/>
              <w:rPr>
                <w:sz w:val="20"/>
                <w:szCs w:val="20"/>
              </w:rPr>
            </w:pPr>
          </w:p>
          <w:p w14:paraId="00108145" w14:textId="77777777" w:rsidR="00086894" w:rsidRDefault="00086894" w:rsidP="00BE355D">
            <w:pPr>
              <w:widowControl w:val="0"/>
              <w:numPr>
                <w:ilvl w:val="0"/>
                <w:numId w:val="13"/>
              </w:numPr>
              <w:spacing w:line="240" w:lineRule="auto"/>
              <w:rPr>
                <w:sz w:val="20"/>
                <w:szCs w:val="20"/>
              </w:rPr>
            </w:pPr>
            <w:r>
              <w:rPr>
                <w:sz w:val="20"/>
                <w:szCs w:val="20"/>
              </w:rPr>
              <w:t xml:space="preserve">Adding totals of the weekly shopping list or some work around money. This </w:t>
            </w:r>
            <w:hyperlink r:id="rId19">
              <w:r>
                <w:rPr>
                  <w:color w:val="1155CC"/>
                  <w:sz w:val="20"/>
                  <w:szCs w:val="20"/>
                  <w:u w:val="single"/>
                </w:rPr>
                <w:t>game</w:t>
              </w:r>
            </w:hyperlink>
            <w:r>
              <w:rPr>
                <w:sz w:val="20"/>
                <w:szCs w:val="20"/>
              </w:rPr>
              <w:t xml:space="preserve"> could support work on adding money.</w:t>
            </w:r>
          </w:p>
          <w:p w14:paraId="143BD470" w14:textId="77777777" w:rsidR="00086894" w:rsidRDefault="00086894" w:rsidP="00086894">
            <w:pPr>
              <w:widowControl w:val="0"/>
              <w:spacing w:line="240" w:lineRule="auto"/>
              <w:ind w:left="720"/>
              <w:rPr>
                <w:sz w:val="20"/>
                <w:szCs w:val="20"/>
              </w:rPr>
            </w:pPr>
            <w:r>
              <w:rPr>
                <w:sz w:val="20"/>
                <w:szCs w:val="20"/>
              </w:rPr>
              <w:t xml:space="preserve"> </w:t>
            </w:r>
          </w:p>
          <w:p w14:paraId="56519225" w14:textId="77777777" w:rsidR="00086894" w:rsidRPr="00BE355D" w:rsidRDefault="00086894" w:rsidP="00BE355D">
            <w:pPr>
              <w:pStyle w:val="ListParagraph"/>
              <w:widowControl w:val="0"/>
              <w:numPr>
                <w:ilvl w:val="0"/>
                <w:numId w:val="13"/>
              </w:numPr>
              <w:spacing w:line="240" w:lineRule="auto"/>
              <w:rPr>
                <w:sz w:val="20"/>
                <w:szCs w:val="20"/>
              </w:rPr>
            </w:pPr>
            <w:r w:rsidRPr="00BE355D">
              <w:rPr>
                <w:sz w:val="20"/>
                <w:szCs w:val="20"/>
              </w:rPr>
              <w:t xml:space="preserve">Rehearse your fraction skills in Y3 by playing this </w:t>
            </w:r>
            <w:hyperlink r:id="rId20" w:history="1">
              <w:r w:rsidRPr="00BE355D">
                <w:rPr>
                  <w:rStyle w:val="Hyperlink"/>
                  <w:sz w:val="20"/>
                  <w:szCs w:val="20"/>
                </w:rPr>
                <w:t>game.</w:t>
              </w:r>
            </w:hyperlink>
          </w:p>
          <w:p w14:paraId="12608B8D" w14:textId="77777777" w:rsidR="00086894" w:rsidRDefault="00086894" w:rsidP="00BE355D">
            <w:pPr>
              <w:pStyle w:val="ListParagraph"/>
              <w:widowControl w:val="0"/>
              <w:numPr>
                <w:ilvl w:val="0"/>
                <w:numId w:val="13"/>
              </w:numPr>
              <w:spacing w:line="240" w:lineRule="auto"/>
              <w:rPr>
                <w:sz w:val="20"/>
                <w:szCs w:val="20"/>
              </w:rPr>
            </w:pPr>
            <w:r>
              <w:rPr>
                <w:sz w:val="20"/>
                <w:szCs w:val="20"/>
              </w:rPr>
              <w:t xml:space="preserve">Rehearse your place value of decimals by playing this </w:t>
            </w:r>
            <w:hyperlink r:id="rId21" w:history="1">
              <w:r w:rsidRPr="003C26B4">
                <w:rPr>
                  <w:rStyle w:val="Hyperlink"/>
                  <w:sz w:val="20"/>
                  <w:szCs w:val="20"/>
                </w:rPr>
                <w:t>game</w:t>
              </w:r>
            </w:hyperlink>
            <w:r>
              <w:rPr>
                <w:sz w:val="20"/>
                <w:szCs w:val="20"/>
              </w:rPr>
              <w:t xml:space="preserve"> in Y4 </w:t>
            </w:r>
            <w:r w:rsidRPr="00186185">
              <w:rPr>
                <w:color w:val="92D050"/>
                <w:sz w:val="20"/>
                <w:szCs w:val="20"/>
                <w:shd w:val="clear" w:color="auto" w:fill="FFFFFF"/>
              </w:rPr>
              <w:t>Decimal Place Value (numbers less than 1)</w:t>
            </w:r>
          </w:p>
          <w:p w14:paraId="676F28D8" w14:textId="265A0CBC" w:rsidR="00086894" w:rsidRDefault="00086894" w:rsidP="00BE355D">
            <w:pPr>
              <w:widowControl w:val="0"/>
              <w:spacing w:line="240" w:lineRule="auto"/>
              <w:ind w:left="360"/>
              <w:rPr>
                <w:sz w:val="20"/>
                <w:szCs w:val="20"/>
              </w:rPr>
            </w:pPr>
          </w:p>
        </w:tc>
        <w:tc>
          <w:tcPr>
            <w:tcW w:w="4513" w:type="dxa"/>
            <w:shd w:val="clear" w:color="auto" w:fill="auto"/>
            <w:tcMar>
              <w:top w:w="100" w:type="dxa"/>
              <w:left w:w="100" w:type="dxa"/>
              <w:bottom w:w="100" w:type="dxa"/>
              <w:right w:w="100" w:type="dxa"/>
            </w:tcMar>
          </w:tcPr>
          <w:p w14:paraId="676F28D9" w14:textId="733B29DF" w:rsidR="00086894" w:rsidRDefault="00086894" w:rsidP="00086894">
            <w:pPr>
              <w:widowControl w:val="0"/>
              <w:numPr>
                <w:ilvl w:val="0"/>
                <w:numId w:val="2"/>
              </w:numPr>
              <w:spacing w:line="240" w:lineRule="auto"/>
              <w:rPr>
                <w:sz w:val="20"/>
                <w:szCs w:val="20"/>
              </w:rPr>
            </w:pPr>
            <w:r>
              <w:rPr>
                <w:sz w:val="20"/>
                <w:szCs w:val="20"/>
              </w:rPr>
              <w:t xml:space="preserve">You could share a story together. This could be a chapter book where you read and discuss a chapter a day. </w:t>
            </w:r>
          </w:p>
          <w:p w14:paraId="3FC24F8A" w14:textId="77777777" w:rsidR="00BE355D" w:rsidRDefault="00BE355D" w:rsidP="00BE355D">
            <w:pPr>
              <w:widowControl w:val="0"/>
              <w:spacing w:line="240" w:lineRule="auto"/>
              <w:ind w:left="360"/>
              <w:rPr>
                <w:sz w:val="20"/>
                <w:szCs w:val="20"/>
              </w:rPr>
            </w:pPr>
          </w:p>
          <w:p w14:paraId="676F28DA" w14:textId="30DC7E66" w:rsidR="00086894" w:rsidRDefault="00086894" w:rsidP="00086894">
            <w:pPr>
              <w:widowControl w:val="0"/>
              <w:numPr>
                <w:ilvl w:val="0"/>
                <w:numId w:val="2"/>
              </w:numPr>
              <w:spacing w:line="240" w:lineRule="auto"/>
              <w:rPr>
                <w:sz w:val="20"/>
                <w:szCs w:val="20"/>
              </w:rPr>
            </w:pPr>
            <w:r>
              <w:rPr>
                <w:sz w:val="20"/>
                <w:szCs w:val="20"/>
              </w:rPr>
              <w:t>Listen to your child read and let them discuss what they have read. Encourage them to read with expression</w:t>
            </w:r>
            <w:r w:rsidR="00BE355D">
              <w:rPr>
                <w:sz w:val="20"/>
                <w:szCs w:val="20"/>
              </w:rPr>
              <w:t xml:space="preserve"> – focus on being able to hear when a full stop happens!</w:t>
            </w:r>
          </w:p>
          <w:p w14:paraId="663329C8" w14:textId="77777777" w:rsidR="00BE355D" w:rsidRDefault="00BE355D" w:rsidP="00BE355D">
            <w:pPr>
              <w:widowControl w:val="0"/>
              <w:spacing w:line="240" w:lineRule="auto"/>
              <w:rPr>
                <w:sz w:val="20"/>
                <w:szCs w:val="20"/>
              </w:rPr>
            </w:pPr>
          </w:p>
          <w:p w14:paraId="676F28DB" w14:textId="15E9CFA5" w:rsidR="00086894" w:rsidRDefault="00086894" w:rsidP="00086894">
            <w:pPr>
              <w:widowControl w:val="0"/>
              <w:numPr>
                <w:ilvl w:val="0"/>
                <w:numId w:val="2"/>
              </w:numPr>
              <w:spacing w:line="240" w:lineRule="auto"/>
              <w:rPr>
                <w:sz w:val="20"/>
                <w:szCs w:val="20"/>
              </w:rPr>
            </w:pPr>
            <w:r>
              <w:rPr>
                <w:sz w:val="20"/>
                <w:szCs w:val="20"/>
              </w:rPr>
              <w:t xml:space="preserve">Watch </w:t>
            </w:r>
            <w:hyperlink r:id="rId22">
              <w:r>
                <w:rPr>
                  <w:color w:val="1155CC"/>
                  <w:sz w:val="20"/>
                  <w:szCs w:val="20"/>
                  <w:u w:val="single"/>
                </w:rPr>
                <w:t>Newsround</w:t>
              </w:r>
            </w:hyperlink>
            <w:r>
              <w:rPr>
                <w:sz w:val="20"/>
                <w:szCs w:val="20"/>
              </w:rPr>
              <w:t xml:space="preserve"> and discuss what is happening in the wider world. </w:t>
            </w:r>
          </w:p>
          <w:p w14:paraId="45CFB672" w14:textId="77777777" w:rsidR="00BE355D" w:rsidRDefault="00BE355D" w:rsidP="00BE355D">
            <w:pPr>
              <w:widowControl w:val="0"/>
              <w:spacing w:line="240" w:lineRule="auto"/>
              <w:rPr>
                <w:sz w:val="20"/>
                <w:szCs w:val="20"/>
              </w:rPr>
            </w:pPr>
          </w:p>
          <w:p w14:paraId="676F28DC" w14:textId="48A5DC10" w:rsidR="00086894" w:rsidRDefault="00086894" w:rsidP="00086894">
            <w:pPr>
              <w:widowControl w:val="0"/>
              <w:numPr>
                <w:ilvl w:val="0"/>
                <w:numId w:val="2"/>
              </w:numPr>
              <w:spacing w:line="240" w:lineRule="auto"/>
              <w:rPr>
                <w:sz w:val="20"/>
                <w:szCs w:val="20"/>
              </w:rPr>
            </w:pPr>
            <w:r>
              <w:rPr>
                <w:sz w:val="20"/>
                <w:szCs w:val="20"/>
              </w:rPr>
              <w:t xml:space="preserve">Get your child to read a book on </w:t>
            </w:r>
            <w:hyperlink r:id="rId23">
              <w:r>
                <w:rPr>
                  <w:color w:val="1155CC"/>
                  <w:sz w:val="20"/>
                  <w:szCs w:val="20"/>
                  <w:u w:val="single"/>
                </w:rPr>
                <w:t>Oxford Owl</w:t>
              </w:r>
            </w:hyperlink>
            <w:r>
              <w:rPr>
                <w:sz w:val="20"/>
                <w:szCs w:val="20"/>
              </w:rPr>
              <w:t xml:space="preserve">, discuss what your child enjoyed about the book. </w:t>
            </w:r>
          </w:p>
          <w:p w14:paraId="1DF82270" w14:textId="77777777" w:rsidR="00BE355D" w:rsidRDefault="00BE355D" w:rsidP="00BE355D">
            <w:pPr>
              <w:widowControl w:val="0"/>
              <w:spacing w:line="240" w:lineRule="auto"/>
              <w:rPr>
                <w:sz w:val="20"/>
                <w:szCs w:val="20"/>
              </w:rPr>
            </w:pPr>
          </w:p>
          <w:p w14:paraId="676F28DE" w14:textId="24070DA2" w:rsidR="00086894" w:rsidRDefault="00086894" w:rsidP="00086894">
            <w:pPr>
              <w:widowControl w:val="0"/>
              <w:numPr>
                <w:ilvl w:val="0"/>
                <w:numId w:val="2"/>
              </w:numPr>
              <w:spacing w:line="240" w:lineRule="auto"/>
              <w:rPr>
                <w:sz w:val="20"/>
                <w:szCs w:val="20"/>
              </w:rPr>
            </w:pPr>
            <w:r>
              <w:rPr>
                <w:sz w:val="20"/>
                <w:szCs w:val="20"/>
              </w:rPr>
              <w:t xml:space="preserve">Explore new vocabulary you find when reading. What are the origins of this word? Can it be modified? Can you find any </w:t>
            </w:r>
            <w:hyperlink r:id="rId24" w:history="1">
              <w:r w:rsidRPr="00BE355D">
                <w:rPr>
                  <w:rStyle w:val="Hyperlink"/>
                  <w:sz w:val="20"/>
                  <w:szCs w:val="20"/>
                </w:rPr>
                <w:t>synonyms</w:t>
              </w:r>
            </w:hyperlink>
            <w:r>
              <w:rPr>
                <w:sz w:val="20"/>
                <w:szCs w:val="20"/>
              </w:rPr>
              <w:t xml:space="preserve"> or </w:t>
            </w:r>
            <w:hyperlink r:id="rId25" w:history="1">
              <w:r w:rsidRPr="00BE355D">
                <w:rPr>
                  <w:rStyle w:val="Hyperlink"/>
                  <w:sz w:val="20"/>
                  <w:szCs w:val="20"/>
                </w:rPr>
                <w:t>antonyms</w:t>
              </w:r>
            </w:hyperlink>
            <w:r>
              <w:rPr>
                <w:sz w:val="20"/>
                <w:szCs w:val="20"/>
              </w:rPr>
              <w:t xml:space="preserve"> for your new word? </w:t>
            </w:r>
          </w:p>
          <w:p w14:paraId="64008EB0" w14:textId="77777777" w:rsidR="00BE355D" w:rsidRDefault="00BE355D" w:rsidP="00BE355D">
            <w:pPr>
              <w:pStyle w:val="ListParagraph"/>
              <w:rPr>
                <w:sz w:val="20"/>
                <w:szCs w:val="20"/>
              </w:rPr>
            </w:pPr>
          </w:p>
          <w:p w14:paraId="046ED1A7" w14:textId="77777777" w:rsidR="00BE355D" w:rsidRDefault="00BE355D" w:rsidP="00BE355D">
            <w:pPr>
              <w:widowControl w:val="0"/>
              <w:numPr>
                <w:ilvl w:val="0"/>
                <w:numId w:val="16"/>
              </w:numPr>
              <w:pBdr>
                <w:top w:val="nil"/>
                <w:left w:val="nil"/>
                <w:bottom w:val="nil"/>
                <w:right w:val="nil"/>
                <w:between w:val="nil"/>
              </w:pBdr>
              <w:spacing w:line="240" w:lineRule="auto"/>
              <w:rPr>
                <w:sz w:val="20"/>
                <w:szCs w:val="20"/>
              </w:rPr>
            </w:pPr>
            <w:r>
              <w:rPr>
                <w:sz w:val="20"/>
                <w:szCs w:val="20"/>
              </w:rPr>
              <w:t xml:space="preserve">Listen to different David Walliams books </w:t>
            </w:r>
            <w:hyperlink r:id="rId26" w:history="1">
              <w:r w:rsidRPr="00EB7F78">
                <w:rPr>
                  <w:rStyle w:val="Hyperlink"/>
                  <w:sz w:val="20"/>
                  <w:szCs w:val="20"/>
                </w:rPr>
                <w:t>here</w:t>
              </w:r>
            </w:hyperlink>
            <w:r>
              <w:rPr>
                <w:sz w:val="20"/>
                <w:szCs w:val="20"/>
              </w:rPr>
              <w:t xml:space="preserve">!  </w:t>
            </w:r>
          </w:p>
          <w:p w14:paraId="2A6DB3BC" w14:textId="77777777" w:rsidR="00BE355D" w:rsidRDefault="00BE355D" w:rsidP="00BE355D">
            <w:pPr>
              <w:widowControl w:val="0"/>
              <w:pBdr>
                <w:top w:val="nil"/>
                <w:left w:val="nil"/>
                <w:bottom w:val="nil"/>
                <w:right w:val="nil"/>
                <w:between w:val="nil"/>
              </w:pBdr>
              <w:spacing w:line="240" w:lineRule="auto"/>
              <w:rPr>
                <w:sz w:val="20"/>
                <w:szCs w:val="20"/>
              </w:rPr>
            </w:pPr>
          </w:p>
          <w:p w14:paraId="744B3043" w14:textId="77777777" w:rsidR="00BE355D" w:rsidRDefault="00BE355D" w:rsidP="00BE355D">
            <w:pPr>
              <w:widowControl w:val="0"/>
              <w:numPr>
                <w:ilvl w:val="0"/>
                <w:numId w:val="16"/>
              </w:numPr>
              <w:pBdr>
                <w:top w:val="nil"/>
                <w:left w:val="nil"/>
                <w:bottom w:val="nil"/>
                <w:right w:val="nil"/>
                <w:between w:val="nil"/>
              </w:pBdr>
              <w:spacing w:line="240" w:lineRule="auto"/>
              <w:rPr>
                <w:sz w:val="20"/>
                <w:szCs w:val="20"/>
              </w:rPr>
            </w:pPr>
            <w:r>
              <w:rPr>
                <w:sz w:val="20"/>
                <w:szCs w:val="20"/>
              </w:rPr>
              <w:t xml:space="preserve">Listen to a range of free books on </w:t>
            </w:r>
            <w:hyperlink r:id="rId27" w:history="1">
              <w:r w:rsidRPr="00033108">
                <w:rPr>
                  <w:rStyle w:val="Hyperlink"/>
                  <w:sz w:val="20"/>
                  <w:szCs w:val="20"/>
                </w:rPr>
                <w:t>audible</w:t>
              </w:r>
            </w:hyperlink>
            <w:r>
              <w:rPr>
                <w:sz w:val="20"/>
                <w:szCs w:val="20"/>
              </w:rPr>
              <w:t>.</w:t>
            </w:r>
          </w:p>
          <w:p w14:paraId="03876C03" w14:textId="77777777" w:rsidR="00BE355D" w:rsidRDefault="00BE355D" w:rsidP="00BE355D">
            <w:pPr>
              <w:pStyle w:val="ListParagraph"/>
              <w:rPr>
                <w:sz w:val="20"/>
                <w:szCs w:val="20"/>
              </w:rPr>
            </w:pPr>
          </w:p>
          <w:p w14:paraId="6A0885C4" w14:textId="7D475154" w:rsidR="00BE355D" w:rsidRPr="00BE355D" w:rsidRDefault="00BE355D" w:rsidP="00BE355D">
            <w:pPr>
              <w:widowControl w:val="0"/>
              <w:numPr>
                <w:ilvl w:val="0"/>
                <w:numId w:val="16"/>
              </w:numPr>
              <w:pBdr>
                <w:top w:val="nil"/>
                <w:left w:val="nil"/>
                <w:bottom w:val="nil"/>
                <w:right w:val="nil"/>
                <w:between w:val="nil"/>
              </w:pBdr>
              <w:spacing w:line="240" w:lineRule="auto"/>
              <w:rPr>
                <w:rStyle w:val="Hyperlink"/>
                <w:color w:val="auto"/>
                <w:sz w:val="20"/>
                <w:szCs w:val="20"/>
                <w:u w:val="none"/>
              </w:rPr>
            </w:pPr>
            <w:r w:rsidRPr="00BE355D">
              <w:rPr>
                <w:sz w:val="20"/>
                <w:szCs w:val="20"/>
              </w:rPr>
              <w:t xml:space="preserve">Complete the reading activities on </w:t>
            </w:r>
            <w:hyperlink r:id="rId28" w:history="1">
              <w:r w:rsidRPr="00BE355D">
                <w:rPr>
                  <w:rStyle w:val="Hyperlink"/>
                  <w:sz w:val="20"/>
                  <w:szCs w:val="20"/>
                </w:rPr>
                <w:t>Sumdog</w:t>
              </w:r>
            </w:hyperlink>
          </w:p>
          <w:p w14:paraId="34080418" w14:textId="77777777" w:rsidR="00BE355D" w:rsidRPr="00BE355D" w:rsidRDefault="00BE355D" w:rsidP="00BE355D">
            <w:pPr>
              <w:widowControl w:val="0"/>
              <w:pBdr>
                <w:top w:val="nil"/>
                <w:left w:val="nil"/>
                <w:bottom w:val="nil"/>
                <w:right w:val="nil"/>
                <w:between w:val="nil"/>
              </w:pBdr>
              <w:spacing w:line="240" w:lineRule="auto"/>
              <w:rPr>
                <w:sz w:val="20"/>
                <w:szCs w:val="20"/>
              </w:rPr>
            </w:pPr>
          </w:p>
          <w:p w14:paraId="676F28DF" w14:textId="47B6B998" w:rsidR="00086894" w:rsidRDefault="00086894" w:rsidP="00086894">
            <w:pPr>
              <w:widowControl w:val="0"/>
              <w:numPr>
                <w:ilvl w:val="0"/>
                <w:numId w:val="2"/>
              </w:numPr>
              <w:spacing w:line="240" w:lineRule="auto"/>
              <w:rPr>
                <w:sz w:val="20"/>
                <w:szCs w:val="20"/>
              </w:rPr>
            </w:pPr>
            <w:r w:rsidRPr="64243AE5">
              <w:rPr>
                <w:sz w:val="20"/>
                <w:szCs w:val="20"/>
              </w:rPr>
              <w:t>With your child, look in magazines, newspapers and books for new vocabulary they are unfamiliar with. They could use a highlighter to highlight in magazines and newspapers.</w:t>
            </w:r>
          </w:p>
        </w:tc>
      </w:tr>
      <w:tr w:rsidR="00F4707B" w14:paraId="676F28E3" w14:textId="77777777" w:rsidTr="64243AE5">
        <w:trPr>
          <w:trHeight w:val="465"/>
        </w:trPr>
        <w:tc>
          <w:tcPr>
            <w:tcW w:w="4513" w:type="dxa"/>
            <w:shd w:val="clear" w:color="auto" w:fill="999999"/>
            <w:tcMar>
              <w:top w:w="100" w:type="dxa"/>
              <w:left w:w="100" w:type="dxa"/>
              <w:bottom w:w="100" w:type="dxa"/>
              <w:right w:w="100" w:type="dxa"/>
            </w:tcMar>
          </w:tcPr>
          <w:p w14:paraId="676F28E1" w14:textId="77777777" w:rsidR="00F4707B" w:rsidRDefault="00BE1FCF">
            <w:pPr>
              <w:widowControl w:val="0"/>
              <w:pBdr>
                <w:top w:val="nil"/>
                <w:left w:val="nil"/>
                <w:bottom w:val="nil"/>
                <w:right w:val="nil"/>
                <w:between w:val="nil"/>
              </w:pBdr>
              <w:spacing w:line="240" w:lineRule="auto"/>
              <w:jc w:val="center"/>
              <w:rPr>
                <w:b/>
                <w:sz w:val="20"/>
                <w:szCs w:val="20"/>
              </w:rPr>
            </w:pPr>
            <w:r>
              <w:rPr>
                <w:b/>
                <w:sz w:val="20"/>
                <w:szCs w:val="20"/>
              </w:rPr>
              <w:t>Weekly Spelling Tasks (Aim to do 1 per day)</w:t>
            </w:r>
          </w:p>
        </w:tc>
        <w:tc>
          <w:tcPr>
            <w:tcW w:w="4513" w:type="dxa"/>
            <w:shd w:val="clear" w:color="auto" w:fill="999999"/>
            <w:tcMar>
              <w:top w:w="100" w:type="dxa"/>
              <w:left w:w="100" w:type="dxa"/>
              <w:bottom w:w="100" w:type="dxa"/>
              <w:right w:w="100" w:type="dxa"/>
            </w:tcMar>
          </w:tcPr>
          <w:p w14:paraId="676F28E2" w14:textId="77777777" w:rsidR="00F4707B" w:rsidRDefault="00BE1FCF">
            <w:pPr>
              <w:widowControl w:val="0"/>
              <w:spacing w:line="240" w:lineRule="auto"/>
              <w:jc w:val="center"/>
              <w:rPr>
                <w:b/>
              </w:rPr>
            </w:pPr>
            <w:r>
              <w:rPr>
                <w:b/>
                <w:sz w:val="20"/>
                <w:szCs w:val="20"/>
              </w:rPr>
              <w:t>Weekly Writing Tasks (Aim to do 1 per day)</w:t>
            </w:r>
          </w:p>
        </w:tc>
      </w:tr>
      <w:tr w:rsidR="00F4707B" w14:paraId="676F28FE" w14:textId="77777777" w:rsidTr="64243AE5">
        <w:tc>
          <w:tcPr>
            <w:tcW w:w="4513" w:type="dxa"/>
            <w:shd w:val="clear" w:color="auto" w:fill="auto"/>
            <w:tcMar>
              <w:top w:w="100" w:type="dxa"/>
              <w:left w:w="100" w:type="dxa"/>
              <w:bottom w:w="100" w:type="dxa"/>
              <w:right w:w="100" w:type="dxa"/>
            </w:tcMar>
          </w:tcPr>
          <w:p w14:paraId="676F28E4" w14:textId="66815885" w:rsidR="00F4707B" w:rsidRPr="00BE355D" w:rsidRDefault="00BE1FCF">
            <w:pPr>
              <w:widowControl w:val="0"/>
              <w:numPr>
                <w:ilvl w:val="0"/>
                <w:numId w:val="4"/>
              </w:numPr>
              <w:spacing w:line="240" w:lineRule="auto"/>
              <w:rPr>
                <w:rFonts w:ascii="Patrick Hand" w:eastAsia="Patrick Hand" w:hAnsi="Patrick Hand" w:cs="Patrick Hand"/>
                <w:b/>
                <w:sz w:val="20"/>
                <w:szCs w:val="20"/>
              </w:rPr>
            </w:pPr>
            <w:r>
              <w:rPr>
                <w:sz w:val="20"/>
                <w:szCs w:val="20"/>
              </w:rPr>
              <w:t xml:space="preserve">Practise the Year 3/4 for </w:t>
            </w:r>
            <w:hyperlink r:id="rId29">
              <w:r>
                <w:rPr>
                  <w:color w:val="1155CC"/>
                  <w:sz w:val="20"/>
                  <w:szCs w:val="20"/>
                  <w:u w:val="single"/>
                </w:rPr>
                <w:t>Common Exception</w:t>
              </w:r>
            </w:hyperlink>
            <w:r>
              <w:rPr>
                <w:sz w:val="20"/>
                <w:szCs w:val="20"/>
              </w:rPr>
              <w:t xml:space="preserve"> words</w:t>
            </w:r>
            <w:r>
              <w:rPr>
                <w:b/>
                <w:sz w:val="20"/>
                <w:szCs w:val="20"/>
              </w:rPr>
              <w:t>.</w:t>
            </w:r>
          </w:p>
          <w:p w14:paraId="0B2DDFEE" w14:textId="77777777" w:rsidR="00BE355D" w:rsidRDefault="00BE355D" w:rsidP="00BE355D">
            <w:pPr>
              <w:widowControl w:val="0"/>
              <w:spacing w:line="240" w:lineRule="auto"/>
              <w:ind w:left="720"/>
              <w:rPr>
                <w:rFonts w:ascii="Patrick Hand" w:eastAsia="Patrick Hand" w:hAnsi="Patrick Hand" w:cs="Patrick Hand"/>
                <w:b/>
                <w:sz w:val="20"/>
                <w:szCs w:val="20"/>
              </w:rPr>
            </w:pPr>
          </w:p>
          <w:p w14:paraId="676F28E7" w14:textId="3F1A1416" w:rsidR="00F4707B" w:rsidRDefault="00BE1FCF" w:rsidP="00BE355D">
            <w:pPr>
              <w:widowControl w:val="0"/>
              <w:numPr>
                <w:ilvl w:val="0"/>
                <w:numId w:val="4"/>
              </w:numPr>
              <w:spacing w:line="240" w:lineRule="auto"/>
              <w:rPr>
                <w:sz w:val="20"/>
                <w:szCs w:val="20"/>
              </w:rPr>
            </w:pPr>
            <w:r>
              <w:rPr>
                <w:sz w:val="20"/>
                <w:szCs w:val="20"/>
              </w:rPr>
              <w:t xml:space="preserve">Choose 5 Common Exception words. </w:t>
            </w:r>
            <w:r>
              <w:rPr>
                <w:sz w:val="20"/>
                <w:szCs w:val="20"/>
              </w:rPr>
              <w:lastRenderedPageBreak/>
              <w:t>Write a synonym, antonyms, the meaning and an example of how to use the word in a sentence. Can the word be modified?</w:t>
            </w:r>
          </w:p>
          <w:p w14:paraId="676F28E8" w14:textId="563C3911" w:rsidR="00F4707B" w:rsidRDefault="00BE1FCF">
            <w:pPr>
              <w:widowControl w:val="0"/>
              <w:numPr>
                <w:ilvl w:val="0"/>
                <w:numId w:val="7"/>
              </w:numPr>
              <w:spacing w:line="240" w:lineRule="auto"/>
              <w:rPr>
                <w:sz w:val="20"/>
                <w:szCs w:val="20"/>
              </w:rPr>
            </w:pPr>
            <w:r>
              <w:rPr>
                <w:sz w:val="20"/>
                <w:szCs w:val="20"/>
              </w:rPr>
              <w:t xml:space="preserve">Choose 5 Common Exception words and practise spelling them using across and down. Write the word across the page then down the page, </w:t>
            </w:r>
            <w:r w:rsidR="001547E7">
              <w:rPr>
                <w:sz w:val="20"/>
                <w:szCs w:val="20"/>
              </w:rPr>
              <w:t>e.g.</w:t>
            </w:r>
          </w:p>
          <w:p w14:paraId="676F28E9" w14:textId="77777777" w:rsidR="00F4707B" w:rsidRDefault="00F4707B">
            <w:pPr>
              <w:widowControl w:val="0"/>
              <w:spacing w:line="240" w:lineRule="auto"/>
              <w:ind w:left="720"/>
              <w:rPr>
                <w:sz w:val="20"/>
                <w:szCs w:val="20"/>
              </w:rPr>
            </w:pPr>
          </w:p>
          <w:p w14:paraId="676F28EA" w14:textId="77777777" w:rsidR="00F4707B" w:rsidRDefault="00BE1FCF">
            <w:pPr>
              <w:widowControl w:val="0"/>
              <w:spacing w:line="240" w:lineRule="auto"/>
              <w:ind w:left="720"/>
              <w:rPr>
                <w:sz w:val="20"/>
                <w:szCs w:val="20"/>
              </w:rPr>
            </w:pPr>
            <w:r>
              <w:rPr>
                <w:sz w:val="20"/>
                <w:szCs w:val="20"/>
              </w:rPr>
              <w:t>s p e l l i n g</w:t>
            </w:r>
          </w:p>
          <w:p w14:paraId="676F28EB" w14:textId="77777777" w:rsidR="00F4707B" w:rsidRDefault="00BE1FCF">
            <w:pPr>
              <w:widowControl w:val="0"/>
              <w:spacing w:line="240" w:lineRule="auto"/>
              <w:ind w:left="720"/>
              <w:rPr>
                <w:sz w:val="20"/>
                <w:szCs w:val="20"/>
              </w:rPr>
            </w:pPr>
            <w:r>
              <w:rPr>
                <w:sz w:val="20"/>
                <w:szCs w:val="20"/>
              </w:rPr>
              <w:t>p</w:t>
            </w:r>
          </w:p>
          <w:p w14:paraId="676F28EC" w14:textId="77777777" w:rsidR="00F4707B" w:rsidRDefault="00BE1FCF">
            <w:pPr>
              <w:widowControl w:val="0"/>
              <w:spacing w:line="240" w:lineRule="auto"/>
              <w:ind w:left="720"/>
              <w:rPr>
                <w:sz w:val="20"/>
                <w:szCs w:val="20"/>
              </w:rPr>
            </w:pPr>
            <w:r>
              <w:rPr>
                <w:sz w:val="20"/>
                <w:szCs w:val="20"/>
              </w:rPr>
              <w:t>e</w:t>
            </w:r>
          </w:p>
          <w:p w14:paraId="676F28ED" w14:textId="77777777" w:rsidR="00F4707B" w:rsidRDefault="00BE1FCF">
            <w:pPr>
              <w:widowControl w:val="0"/>
              <w:spacing w:line="240" w:lineRule="auto"/>
              <w:ind w:left="720"/>
              <w:rPr>
                <w:sz w:val="20"/>
                <w:szCs w:val="20"/>
              </w:rPr>
            </w:pPr>
            <w:r>
              <w:rPr>
                <w:sz w:val="20"/>
                <w:szCs w:val="20"/>
              </w:rPr>
              <w:t>l</w:t>
            </w:r>
          </w:p>
          <w:p w14:paraId="676F28EE" w14:textId="77777777" w:rsidR="00F4707B" w:rsidRDefault="00BE1FCF">
            <w:pPr>
              <w:widowControl w:val="0"/>
              <w:spacing w:line="240" w:lineRule="auto"/>
              <w:ind w:left="720"/>
              <w:rPr>
                <w:sz w:val="20"/>
                <w:szCs w:val="20"/>
              </w:rPr>
            </w:pPr>
            <w:r>
              <w:rPr>
                <w:sz w:val="20"/>
                <w:szCs w:val="20"/>
              </w:rPr>
              <w:t>l</w:t>
            </w:r>
          </w:p>
          <w:p w14:paraId="676F28EF" w14:textId="77777777" w:rsidR="00F4707B" w:rsidRDefault="00BE1FCF">
            <w:pPr>
              <w:widowControl w:val="0"/>
              <w:spacing w:line="240" w:lineRule="auto"/>
              <w:rPr>
                <w:sz w:val="20"/>
                <w:szCs w:val="20"/>
              </w:rPr>
            </w:pPr>
            <w:r>
              <w:rPr>
                <w:sz w:val="20"/>
                <w:szCs w:val="20"/>
              </w:rPr>
              <w:t xml:space="preserve">             i</w:t>
            </w:r>
          </w:p>
          <w:p w14:paraId="676F28F0" w14:textId="77777777" w:rsidR="00F4707B" w:rsidRDefault="00BE1FCF">
            <w:pPr>
              <w:widowControl w:val="0"/>
              <w:spacing w:line="240" w:lineRule="auto"/>
              <w:ind w:left="720"/>
              <w:rPr>
                <w:sz w:val="20"/>
                <w:szCs w:val="20"/>
              </w:rPr>
            </w:pPr>
            <w:r>
              <w:rPr>
                <w:sz w:val="20"/>
                <w:szCs w:val="20"/>
              </w:rPr>
              <w:t>n</w:t>
            </w:r>
          </w:p>
          <w:p w14:paraId="676F28F1" w14:textId="725FA115" w:rsidR="00F4707B" w:rsidRDefault="00BE1FCF">
            <w:pPr>
              <w:widowControl w:val="0"/>
              <w:spacing w:line="240" w:lineRule="auto"/>
              <w:ind w:left="720"/>
              <w:rPr>
                <w:sz w:val="20"/>
                <w:szCs w:val="20"/>
              </w:rPr>
            </w:pPr>
            <w:r>
              <w:rPr>
                <w:sz w:val="20"/>
                <w:szCs w:val="20"/>
              </w:rPr>
              <w:t>g</w:t>
            </w:r>
          </w:p>
          <w:p w14:paraId="59B38CE0" w14:textId="58305D18" w:rsidR="00054D73" w:rsidRDefault="00054D73">
            <w:pPr>
              <w:widowControl w:val="0"/>
              <w:spacing w:line="240" w:lineRule="auto"/>
              <w:ind w:left="720"/>
              <w:rPr>
                <w:sz w:val="20"/>
                <w:szCs w:val="20"/>
              </w:rPr>
            </w:pPr>
          </w:p>
          <w:tbl>
            <w:tblPr>
              <w:tblStyle w:val="TableGrid"/>
              <w:tblW w:w="0" w:type="auto"/>
              <w:tblLayout w:type="fixed"/>
              <w:tblLook w:val="04A0" w:firstRow="1" w:lastRow="0" w:firstColumn="1" w:lastColumn="0" w:noHBand="0" w:noVBand="1"/>
            </w:tblPr>
            <w:tblGrid>
              <w:gridCol w:w="2151"/>
              <w:gridCol w:w="2152"/>
            </w:tblGrid>
            <w:tr w:rsidR="003A695F" w14:paraId="55E50D07" w14:textId="77777777" w:rsidTr="003A695F">
              <w:tc>
                <w:tcPr>
                  <w:tcW w:w="2151" w:type="dxa"/>
                </w:tcPr>
                <w:p w14:paraId="33D76113" w14:textId="4236AD59" w:rsidR="003A695F" w:rsidRDefault="003A695F" w:rsidP="00054D73">
                  <w:pPr>
                    <w:widowControl w:val="0"/>
                    <w:rPr>
                      <w:sz w:val="20"/>
                      <w:szCs w:val="20"/>
                    </w:rPr>
                  </w:pPr>
                  <w:r>
                    <w:rPr>
                      <w:sz w:val="20"/>
                      <w:szCs w:val="20"/>
                    </w:rPr>
                    <w:t>Year 3 spellings</w:t>
                  </w:r>
                </w:p>
              </w:tc>
              <w:tc>
                <w:tcPr>
                  <w:tcW w:w="2152" w:type="dxa"/>
                </w:tcPr>
                <w:p w14:paraId="68B3D451" w14:textId="473779F0" w:rsidR="003A695F" w:rsidRDefault="003A695F" w:rsidP="00054D73">
                  <w:pPr>
                    <w:widowControl w:val="0"/>
                    <w:rPr>
                      <w:sz w:val="20"/>
                      <w:szCs w:val="20"/>
                    </w:rPr>
                  </w:pPr>
                  <w:r>
                    <w:rPr>
                      <w:sz w:val="20"/>
                      <w:szCs w:val="20"/>
                    </w:rPr>
                    <w:t>Year 4 spellings</w:t>
                  </w:r>
                </w:p>
              </w:tc>
            </w:tr>
            <w:tr w:rsidR="003A695F" w14:paraId="2D7C91C4" w14:textId="77777777" w:rsidTr="003A695F">
              <w:tc>
                <w:tcPr>
                  <w:tcW w:w="2151" w:type="dxa"/>
                </w:tcPr>
                <w:p w14:paraId="4F31AB12" w14:textId="5F46398A" w:rsidR="003A695F" w:rsidRDefault="000D5A07" w:rsidP="00054D73">
                  <w:pPr>
                    <w:widowControl w:val="0"/>
                    <w:rPr>
                      <w:sz w:val="20"/>
                      <w:szCs w:val="20"/>
                    </w:rPr>
                  </w:pPr>
                  <w:r>
                    <w:rPr>
                      <w:sz w:val="20"/>
                      <w:szCs w:val="20"/>
                    </w:rPr>
                    <w:t>humorous</w:t>
                  </w:r>
                </w:p>
              </w:tc>
              <w:tc>
                <w:tcPr>
                  <w:tcW w:w="2152" w:type="dxa"/>
                </w:tcPr>
                <w:p w14:paraId="3F7CB019" w14:textId="43FBB7BB" w:rsidR="003A695F" w:rsidRDefault="00A51418" w:rsidP="00054D73">
                  <w:pPr>
                    <w:widowControl w:val="0"/>
                    <w:rPr>
                      <w:sz w:val="20"/>
                      <w:szCs w:val="20"/>
                    </w:rPr>
                  </w:pPr>
                  <w:r>
                    <w:rPr>
                      <w:sz w:val="20"/>
                      <w:szCs w:val="20"/>
                    </w:rPr>
                    <w:t>examination</w:t>
                  </w:r>
                </w:p>
              </w:tc>
            </w:tr>
            <w:tr w:rsidR="003A695F" w14:paraId="74454022" w14:textId="77777777" w:rsidTr="003A695F">
              <w:tc>
                <w:tcPr>
                  <w:tcW w:w="2151" w:type="dxa"/>
                </w:tcPr>
                <w:p w14:paraId="1EF0C826" w14:textId="54FBF14B" w:rsidR="003A695F" w:rsidRDefault="000D5A07" w:rsidP="00054D73">
                  <w:pPr>
                    <w:widowControl w:val="0"/>
                    <w:rPr>
                      <w:sz w:val="20"/>
                      <w:szCs w:val="20"/>
                    </w:rPr>
                  </w:pPr>
                  <w:r>
                    <w:rPr>
                      <w:sz w:val="20"/>
                      <w:szCs w:val="20"/>
                    </w:rPr>
                    <w:t>porous</w:t>
                  </w:r>
                </w:p>
              </w:tc>
              <w:tc>
                <w:tcPr>
                  <w:tcW w:w="2152" w:type="dxa"/>
                </w:tcPr>
                <w:p w14:paraId="163B1946" w14:textId="1328D854" w:rsidR="003A695F" w:rsidRDefault="00A51418" w:rsidP="00054D73">
                  <w:pPr>
                    <w:widowControl w:val="0"/>
                    <w:rPr>
                      <w:sz w:val="20"/>
                      <w:szCs w:val="20"/>
                    </w:rPr>
                  </w:pPr>
                  <w:r>
                    <w:rPr>
                      <w:sz w:val="20"/>
                      <w:szCs w:val="20"/>
                    </w:rPr>
                    <w:t>combination</w:t>
                  </w:r>
                </w:p>
              </w:tc>
            </w:tr>
            <w:tr w:rsidR="003A695F" w14:paraId="3A6B9964" w14:textId="77777777" w:rsidTr="003A695F">
              <w:tc>
                <w:tcPr>
                  <w:tcW w:w="2151" w:type="dxa"/>
                </w:tcPr>
                <w:p w14:paraId="1FBA50EA" w14:textId="74C4D984" w:rsidR="003A695F" w:rsidRDefault="000D5A07" w:rsidP="00054D73">
                  <w:pPr>
                    <w:widowControl w:val="0"/>
                    <w:rPr>
                      <w:sz w:val="20"/>
                      <w:szCs w:val="20"/>
                    </w:rPr>
                  </w:pPr>
                  <w:r>
                    <w:rPr>
                      <w:sz w:val="20"/>
                      <w:szCs w:val="20"/>
                    </w:rPr>
                    <w:t>vigorous</w:t>
                  </w:r>
                </w:p>
              </w:tc>
              <w:tc>
                <w:tcPr>
                  <w:tcW w:w="2152" w:type="dxa"/>
                </w:tcPr>
                <w:p w14:paraId="49BEDE86" w14:textId="0145E0A1" w:rsidR="003A695F" w:rsidRDefault="00A51418" w:rsidP="00054D73">
                  <w:pPr>
                    <w:widowControl w:val="0"/>
                    <w:rPr>
                      <w:sz w:val="20"/>
                      <w:szCs w:val="20"/>
                    </w:rPr>
                  </w:pPr>
                  <w:r>
                    <w:rPr>
                      <w:sz w:val="20"/>
                      <w:szCs w:val="20"/>
                    </w:rPr>
                    <w:t>concentration</w:t>
                  </w:r>
                </w:p>
              </w:tc>
            </w:tr>
            <w:tr w:rsidR="003A695F" w14:paraId="024E6762" w14:textId="77777777" w:rsidTr="003A695F">
              <w:tc>
                <w:tcPr>
                  <w:tcW w:w="2151" w:type="dxa"/>
                </w:tcPr>
                <w:p w14:paraId="4CE85B95" w14:textId="18DD7307" w:rsidR="003A695F" w:rsidRDefault="000D5A07" w:rsidP="00054D73">
                  <w:pPr>
                    <w:widowControl w:val="0"/>
                    <w:rPr>
                      <w:sz w:val="20"/>
                      <w:szCs w:val="20"/>
                    </w:rPr>
                  </w:pPr>
                  <w:r>
                    <w:rPr>
                      <w:sz w:val="20"/>
                      <w:szCs w:val="20"/>
                    </w:rPr>
                    <w:t>courageous</w:t>
                  </w:r>
                </w:p>
              </w:tc>
              <w:tc>
                <w:tcPr>
                  <w:tcW w:w="2152" w:type="dxa"/>
                </w:tcPr>
                <w:p w14:paraId="090E3D32" w14:textId="28116944" w:rsidR="003A695F" w:rsidRDefault="00A51418" w:rsidP="00054D73">
                  <w:pPr>
                    <w:widowControl w:val="0"/>
                    <w:rPr>
                      <w:sz w:val="20"/>
                      <w:szCs w:val="20"/>
                    </w:rPr>
                  </w:pPr>
                  <w:r>
                    <w:rPr>
                      <w:sz w:val="20"/>
                      <w:szCs w:val="20"/>
                    </w:rPr>
                    <w:t>creation</w:t>
                  </w:r>
                </w:p>
              </w:tc>
            </w:tr>
            <w:tr w:rsidR="003A695F" w14:paraId="2E5E7A47" w14:textId="77777777" w:rsidTr="003A695F">
              <w:tc>
                <w:tcPr>
                  <w:tcW w:w="2151" w:type="dxa"/>
                </w:tcPr>
                <w:p w14:paraId="14E0C144" w14:textId="3EE61E1F" w:rsidR="003A695F" w:rsidRDefault="000D5A07" w:rsidP="00054D73">
                  <w:pPr>
                    <w:widowControl w:val="0"/>
                    <w:rPr>
                      <w:sz w:val="20"/>
                      <w:szCs w:val="20"/>
                    </w:rPr>
                  </w:pPr>
                  <w:r>
                    <w:rPr>
                      <w:sz w:val="20"/>
                      <w:szCs w:val="20"/>
                    </w:rPr>
                    <w:t>gorgeous</w:t>
                  </w:r>
                </w:p>
              </w:tc>
              <w:tc>
                <w:tcPr>
                  <w:tcW w:w="2152" w:type="dxa"/>
                </w:tcPr>
                <w:p w14:paraId="0D631D0F" w14:textId="0C5E7A0A" w:rsidR="003A695F" w:rsidRDefault="00A51418" w:rsidP="00054D73">
                  <w:pPr>
                    <w:widowControl w:val="0"/>
                    <w:rPr>
                      <w:sz w:val="20"/>
                      <w:szCs w:val="20"/>
                    </w:rPr>
                  </w:pPr>
                  <w:r>
                    <w:rPr>
                      <w:sz w:val="20"/>
                      <w:szCs w:val="20"/>
                    </w:rPr>
                    <w:t>interpretation</w:t>
                  </w:r>
                </w:p>
              </w:tc>
            </w:tr>
            <w:tr w:rsidR="003A695F" w14:paraId="069EEAD9" w14:textId="77777777" w:rsidTr="003A695F">
              <w:tc>
                <w:tcPr>
                  <w:tcW w:w="2151" w:type="dxa"/>
                </w:tcPr>
                <w:p w14:paraId="7985C79D" w14:textId="7AE4E54C" w:rsidR="003A695F" w:rsidRDefault="000D5A07" w:rsidP="00054D73">
                  <w:pPr>
                    <w:widowControl w:val="0"/>
                    <w:rPr>
                      <w:sz w:val="20"/>
                      <w:szCs w:val="20"/>
                    </w:rPr>
                  </w:pPr>
                  <w:r>
                    <w:rPr>
                      <w:sz w:val="20"/>
                      <w:szCs w:val="20"/>
                    </w:rPr>
                    <w:t>serious</w:t>
                  </w:r>
                </w:p>
              </w:tc>
              <w:tc>
                <w:tcPr>
                  <w:tcW w:w="2152" w:type="dxa"/>
                </w:tcPr>
                <w:p w14:paraId="1C47B95D" w14:textId="1E542E19" w:rsidR="003A695F" w:rsidRDefault="00A51418" w:rsidP="00054D73">
                  <w:pPr>
                    <w:widowControl w:val="0"/>
                    <w:rPr>
                      <w:sz w:val="20"/>
                      <w:szCs w:val="20"/>
                    </w:rPr>
                  </w:pPr>
                  <w:r>
                    <w:rPr>
                      <w:sz w:val="20"/>
                      <w:szCs w:val="20"/>
                    </w:rPr>
                    <w:t>presentation</w:t>
                  </w:r>
                </w:p>
              </w:tc>
            </w:tr>
            <w:tr w:rsidR="003A695F" w14:paraId="25627F32" w14:textId="77777777" w:rsidTr="003A695F">
              <w:tc>
                <w:tcPr>
                  <w:tcW w:w="2151" w:type="dxa"/>
                </w:tcPr>
                <w:p w14:paraId="19A433F1" w14:textId="0BE03988" w:rsidR="003A695F" w:rsidRDefault="000D5A07" w:rsidP="00054D73">
                  <w:pPr>
                    <w:widowControl w:val="0"/>
                    <w:rPr>
                      <w:sz w:val="20"/>
                      <w:szCs w:val="20"/>
                    </w:rPr>
                  </w:pPr>
                  <w:r>
                    <w:rPr>
                      <w:sz w:val="20"/>
                      <w:szCs w:val="20"/>
                    </w:rPr>
                    <w:t>mysterious</w:t>
                  </w:r>
                </w:p>
              </w:tc>
              <w:tc>
                <w:tcPr>
                  <w:tcW w:w="2152" w:type="dxa"/>
                </w:tcPr>
                <w:p w14:paraId="4B69655D" w14:textId="67C5F8EA" w:rsidR="003A695F" w:rsidRDefault="00A51418" w:rsidP="00054D73">
                  <w:pPr>
                    <w:widowControl w:val="0"/>
                    <w:rPr>
                      <w:sz w:val="20"/>
                      <w:szCs w:val="20"/>
                    </w:rPr>
                  </w:pPr>
                  <w:r>
                    <w:rPr>
                      <w:sz w:val="20"/>
                      <w:szCs w:val="20"/>
                    </w:rPr>
                    <w:t>conservation</w:t>
                  </w:r>
                </w:p>
              </w:tc>
            </w:tr>
            <w:tr w:rsidR="000D5A07" w14:paraId="55A0F333" w14:textId="77777777" w:rsidTr="003A695F">
              <w:tc>
                <w:tcPr>
                  <w:tcW w:w="2151" w:type="dxa"/>
                </w:tcPr>
                <w:p w14:paraId="5E507B7A" w14:textId="6F17B347" w:rsidR="000D5A07" w:rsidRDefault="000D5A07" w:rsidP="00054D73">
                  <w:pPr>
                    <w:widowControl w:val="0"/>
                    <w:rPr>
                      <w:sz w:val="20"/>
                      <w:szCs w:val="20"/>
                    </w:rPr>
                  </w:pPr>
                  <w:r>
                    <w:rPr>
                      <w:sz w:val="20"/>
                      <w:szCs w:val="20"/>
                    </w:rPr>
                    <w:t>various</w:t>
                  </w:r>
                </w:p>
              </w:tc>
              <w:tc>
                <w:tcPr>
                  <w:tcW w:w="2152" w:type="dxa"/>
                </w:tcPr>
                <w:p w14:paraId="509DED2F" w14:textId="3307EE35" w:rsidR="000D5A07" w:rsidRDefault="00A51418" w:rsidP="00054D73">
                  <w:pPr>
                    <w:widowControl w:val="0"/>
                    <w:rPr>
                      <w:sz w:val="20"/>
                      <w:szCs w:val="20"/>
                    </w:rPr>
                  </w:pPr>
                  <w:r>
                    <w:rPr>
                      <w:sz w:val="20"/>
                      <w:szCs w:val="20"/>
                    </w:rPr>
                    <w:t>imagination</w:t>
                  </w:r>
                </w:p>
              </w:tc>
            </w:tr>
            <w:tr w:rsidR="000D5A07" w14:paraId="2DC5D765" w14:textId="77777777" w:rsidTr="003A695F">
              <w:tc>
                <w:tcPr>
                  <w:tcW w:w="2151" w:type="dxa"/>
                </w:tcPr>
                <w:p w14:paraId="4C07C6BA" w14:textId="408D5866" w:rsidR="000D5A07" w:rsidRDefault="000D5A07" w:rsidP="00054D73">
                  <w:pPr>
                    <w:widowControl w:val="0"/>
                    <w:rPr>
                      <w:sz w:val="20"/>
                      <w:szCs w:val="20"/>
                    </w:rPr>
                  </w:pPr>
                  <w:r>
                    <w:rPr>
                      <w:sz w:val="20"/>
                      <w:szCs w:val="20"/>
                    </w:rPr>
                    <w:t>hideous</w:t>
                  </w:r>
                </w:p>
              </w:tc>
              <w:tc>
                <w:tcPr>
                  <w:tcW w:w="2152" w:type="dxa"/>
                </w:tcPr>
                <w:p w14:paraId="615FA83B" w14:textId="73549483" w:rsidR="000D5A07" w:rsidRDefault="00A51418" w:rsidP="00054D73">
                  <w:pPr>
                    <w:widowControl w:val="0"/>
                    <w:rPr>
                      <w:sz w:val="20"/>
                      <w:szCs w:val="20"/>
                    </w:rPr>
                  </w:pPr>
                  <w:r>
                    <w:rPr>
                      <w:sz w:val="20"/>
                      <w:szCs w:val="20"/>
                    </w:rPr>
                    <w:t>occupation</w:t>
                  </w:r>
                </w:p>
              </w:tc>
            </w:tr>
            <w:tr w:rsidR="000D5A07" w14:paraId="69C1789D" w14:textId="77777777" w:rsidTr="003A695F">
              <w:tc>
                <w:tcPr>
                  <w:tcW w:w="2151" w:type="dxa"/>
                </w:tcPr>
                <w:p w14:paraId="2153D2D8" w14:textId="50AAE8C7" w:rsidR="000D5A07" w:rsidRDefault="000D5A07" w:rsidP="00054D73">
                  <w:pPr>
                    <w:widowControl w:val="0"/>
                    <w:rPr>
                      <w:sz w:val="20"/>
                      <w:szCs w:val="20"/>
                    </w:rPr>
                  </w:pPr>
                  <w:r>
                    <w:rPr>
                      <w:sz w:val="20"/>
                      <w:szCs w:val="20"/>
                    </w:rPr>
                    <w:t>ambitious</w:t>
                  </w:r>
                </w:p>
              </w:tc>
              <w:tc>
                <w:tcPr>
                  <w:tcW w:w="2152" w:type="dxa"/>
                </w:tcPr>
                <w:p w14:paraId="27CC756C" w14:textId="390249A2" w:rsidR="000D5A07" w:rsidRDefault="00A51418" w:rsidP="00054D73">
                  <w:pPr>
                    <w:widowControl w:val="0"/>
                    <w:rPr>
                      <w:sz w:val="20"/>
                      <w:szCs w:val="20"/>
                    </w:rPr>
                  </w:pPr>
                  <w:r>
                    <w:rPr>
                      <w:sz w:val="20"/>
                      <w:szCs w:val="20"/>
                    </w:rPr>
                    <w:t>demonstration</w:t>
                  </w:r>
                </w:p>
              </w:tc>
            </w:tr>
          </w:tbl>
          <w:p w14:paraId="527034E3" w14:textId="77777777" w:rsidR="00054D73" w:rsidRDefault="00054D73" w:rsidP="00054D73">
            <w:pPr>
              <w:widowControl w:val="0"/>
              <w:spacing w:line="240" w:lineRule="auto"/>
              <w:rPr>
                <w:sz w:val="20"/>
                <w:szCs w:val="20"/>
              </w:rPr>
            </w:pPr>
          </w:p>
          <w:p w14:paraId="676F28F2" w14:textId="77777777" w:rsidR="00F4707B" w:rsidRDefault="00F4707B">
            <w:pPr>
              <w:widowControl w:val="0"/>
              <w:spacing w:line="240" w:lineRule="auto"/>
              <w:ind w:left="720"/>
              <w:rPr>
                <w:sz w:val="20"/>
                <w:szCs w:val="20"/>
              </w:rPr>
            </w:pPr>
          </w:p>
        </w:tc>
        <w:tc>
          <w:tcPr>
            <w:tcW w:w="4513" w:type="dxa"/>
            <w:shd w:val="clear" w:color="auto" w:fill="auto"/>
            <w:tcMar>
              <w:top w:w="100" w:type="dxa"/>
              <w:left w:w="100" w:type="dxa"/>
              <w:bottom w:w="100" w:type="dxa"/>
              <w:right w:w="100" w:type="dxa"/>
            </w:tcMar>
          </w:tcPr>
          <w:p w14:paraId="676F28F3" w14:textId="6AA97441" w:rsidR="00F4707B" w:rsidRDefault="00BE1FCF">
            <w:pPr>
              <w:widowControl w:val="0"/>
              <w:numPr>
                <w:ilvl w:val="0"/>
                <w:numId w:val="9"/>
              </w:numPr>
              <w:spacing w:line="240" w:lineRule="auto"/>
              <w:rPr>
                <w:sz w:val="20"/>
                <w:szCs w:val="20"/>
              </w:rPr>
            </w:pPr>
            <w:r>
              <w:rPr>
                <w:sz w:val="20"/>
                <w:szCs w:val="20"/>
              </w:rPr>
              <w:lastRenderedPageBreak/>
              <w:t xml:space="preserve">Write a diary entry to a family member telling them all about how </w:t>
            </w:r>
            <w:r w:rsidR="00BE355D">
              <w:rPr>
                <w:sz w:val="20"/>
                <w:szCs w:val="20"/>
              </w:rPr>
              <w:t>your</w:t>
            </w:r>
            <w:r>
              <w:rPr>
                <w:sz w:val="20"/>
                <w:szCs w:val="20"/>
              </w:rPr>
              <w:t xml:space="preserve"> day or week has been.</w:t>
            </w:r>
          </w:p>
          <w:p w14:paraId="676F28F4" w14:textId="77777777" w:rsidR="00F4707B" w:rsidRDefault="00F4707B">
            <w:pPr>
              <w:widowControl w:val="0"/>
              <w:spacing w:line="240" w:lineRule="auto"/>
              <w:ind w:left="720"/>
              <w:rPr>
                <w:sz w:val="20"/>
                <w:szCs w:val="20"/>
              </w:rPr>
            </w:pPr>
          </w:p>
          <w:p w14:paraId="676F28F5" w14:textId="77777777" w:rsidR="00F4707B" w:rsidRDefault="00BE1FCF">
            <w:pPr>
              <w:widowControl w:val="0"/>
              <w:numPr>
                <w:ilvl w:val="0"/>
                <w:numId w:val="9"/>
              </w:numPr>
              <w:spacing w:line="240" w:lineRule="auto"/>
              <w:rPr>
                <w:sz w:val="20"/>
                <w:szCs w:val="20"/>
              </w:rPr>
            </w:pPr>
            <w:r>
              <w:rPr>
                <w:sz w:val="20"/>
                <w:szCs w:val="20"/>
              </w:rPr>
              <w:lastRenderedPageBreak/>
              <w:t xml:space="preserve">Write a </w:t>
            </w:r>
            <w:hyperlink r:id="rId30" w:anchor="imgrc=zIAy0XUzyBNCcM">
              <w:r>
                <w:rPr>
                  <w:color w:val="1155CC"/>
                  <w:sz w:val="20"/>
                  <w:szCs w:val="20"/>
                  <w:u w:val="single"/>
                </w:rPr>
                <w:t>book review</w:t>
              </w:r>
            </w:hyperlink>
            <w:r>
              <w:rPr>
                <w:sz w:val="20"/>
                <w:szCs w:val="20"/>
              </w:rPr>
              <w:t xml:space="preserve"> for one of the books they have read. Remember to say what they have enjoyed or not and who they would recommend the book to?</w:t>
            </w:r>
          </w:p>
          <w:p w14:paraId="676F28F6" w14:textId="77777777" w:rsidR="00F4707B" w:rsidRDefault="00F4707B">
            <w:pPr>
              <w:widowControl w:val="0"/>
              <w:spacing w:line="240" w:lineRule="auto"/>
              <w:ind w:left="720"/>
              <w:rPr>
                <w:sz w:val="20"/>
                <w:szCs w:val="20"/>
              </w:rPr>
            </w:pPr>
          </w:p>
          <w:p w14:paraId="676F28F7" w14:textId="2762FE2D" w:rsidR="00F4707B" w:rsidRDefault="00BE1FCF">
            <w:pPr>
              <w:widowControl w:val="0"/>
              <w:numPr>
                <w:ilvl w:val="0"/>
                <w:numId w:val="9"/>
              </w:numPr>
              <w:spacing w:line="240" w:lineRule="auto"/>
              <w:rPr>
                <w:sz w:val="20"/>
                <w:szCs w:val="20"/>
              </w:rPr>
            </w:pPr>
            <w:r>
              <w:rPr>
                <w:sz w:val="20"/>
                <w:szCs w:val="20"/>
              </w:rPr>
              <w:t xml:space="preserve">Draw a scientific diagram of the </w:t>
            </w:r>
            <w:hyperlink r:id="rId31">
              <w:r>
                <w:rPr>
                  <w:color w:val="1155CC"/>
                  <w:sz w:val="20"/>
                  <w:szCs w:val="20"/>
                  <w:u w:val="single"/>
                </w:rPr>
                <w:t>water cycle</w:t>
              </w:r>
            </w:hyperlink>
            <w:r>
              <w:rPr>
                <w:sz w:val="20"/>
                <w:szCs w:val="20"/>
              </w:rPr>
              <w:t xml:space="preserve"> then add labels and captions to explain how it works. </w:t>
            </w:r>
            <w:r w:rsidR="0032064A">
              <w:rPr>
                <w:sz w:val="20"/>
                <w:szCs w:val="20"/>
              </w:rPr>
              <w:t xml:space="preserve">Have a look </w:t>
            </w:r>
            <w:hyperlink r:id="rId32" w:history="1">
              <w:r w:rsidR="0032064A" w:rsidRPr="0032064A">
                <w:rPr>
                  <w:rStyle w:val="Hyperlink"/>
                  <w:sz w:val="20"/>
                  <w:szCs w:val="20"/>
                </w:rPr>
                <w:t>here</w:t>
              </w:r>
            </w:hyperlink>
            <w:r w:rsidR="0032064A">
              <w:rPr>
                <w:sz w:val="20"/>
                <w:szCs w:val="20"/>
              </w:rPr>
              <w:t xml:space="preserve"> for some help!</w:t>
            </w:r>
          </w:p>
          <w:p w14:paraId="676F28F8" w14:textId="77777777" w:rsidR="00F4707B" w:rsidRDefault="00F4707B">
            <w:pPr>
              <w:widowControl w:val="0"/>
              <w:spacing w:line="240" w:lineRule="auto"/>
              <w:rPr>
                <w:sz w:val="20"/>
                <w:szCs w:val="20"/>
              </w:rPr>
            </w:pPr>
          </w:p>
          <w:p w14:paraId="676F28F9" w14:textId="77777777" w:rsidR="00F4707B" w:rsidRDefault="00BE1FCF">
            <w:pPr>
              <w:widowControl w:val="0"/>
              <w:numPr>
                <w:ilvl w:val="0"/>
                <w:numId w:val="9"/>
              </w:numPr>
              <w:spacing w:line="240" w:lineRule="auto"/>
              <w:rPr>
                <w:sz w:val="20"/>
                <w:szCs w:val="20"/>
              </w:rPr>
            </w:pPr>
            <w:r>
              <w:rPr>
                <w:sz w:val="20"/>
                <w:szCs w:val="20"/>
              </w:rPr>
              <w:t>Write a letter to be sent to local schools explaining why children should support local charities if they can and help those who are in need.</w:t>
            </w:r>
          </w:p>
          <w:p w14:paraId="676F28FA" w14:textId="77777777" w:rsidR="00F4707B" w:rsidRDefault="00F4707B">
            <w:pPr>
              <w:widowControl w:val="0"/>
              <w:spacing w:line="240" w:lineRule="auto"/>
              <w:ind w:left="720"/>
              <w:rPr>
                <w:sz w:val="20"/>
                <w:szCs w:val="20"/>
              </w:rPr>
            </w:pPr>
          </w:p>
          <w:p w14:paraId="676F28FB" w14:textId="5AB0D969" w:rsidR="00F4707B" w:rsidRDefault="00BE1FCF">
            <w:pPr>
              <w:widowControl w:val="0"/>
              <w:numPr>
                <w:ilvl w:val="0"/>
                <w:numId w:val="9"/>
              </w:numPr>
              <w:spacing w:line="240" w:lineRule="auto"/>
              <w:rPr>
                <w:sz w:val="20"/>
                <w:szCs w:val="20"/>
              </w:rPr>
            </w:pPr>
            <w:r>
              <w:rPr>
                <w:sz w:val="20"/>
                <w:szCs w:val="20"/>
              </w:rPr>
              <w:t xml:space="preserve">Design a </w:t>
            </w:r>
            <w:hyperlink r:id="rId33" w:history="1">
              <w:r w:rsidRPr="00C20A56">
                <w:rPr>
                  <w:rStyle w:val="Hyperlink"/>
                  <w:sz w:val="20"/>
                  <w:szCs w:val="20"/>
                </w:rPr>
                <w:t>poster</w:t>
              </w:r>
            </w:hyperlink>
            <w:r>
              <w:rPr>
                <w:sz w:val="20"/>
                <w:szCs w:val="20"/>
              </w:rPr>
              <w:t xml:space="preserve"> that either expresses the importance of recycling, not dropping litter or another UK environmental issue. Can they think of a catchy slogan to accompany their design?</w:t>
            </w:r>
          </w:p>
          <w:p w14:paraId="676F28FC" w14:textId="77777777" w:rsidR="00F4707B" w:rsidRDefault="00F4707B">
            <w:pPr>
              <w:widowControl w:val="0"/>
              <w:spacing w:line="240" w:lineRule="auto"/>
              <w:ind w:left="720"/>
              <w:rPr>
                <w:sz w:val="20"/>
                <w:szCs w:val="20"/>
              </w:rPr>
            </w:pPr>
          </w:p>
          <w:p w14:paraId="676F28FD" w14:textId="77777777" w:rsidR="00F4707B" w:rsidRDefault="00BE1FCF">
            <w:pPr>
              <w:widowControl w:val="0"/>
              <w:numPr>
                <w:ilvl w:val="0"/>
                <w:numId w:val="6"/>
              </w:numPr>
              <w:spacing w:line="240" w:lineRule="auto"/>
              <w:rPr>
                <w:sz w:val="20"/>
                <w:szCs w:val="20"/>
              </w:rPr>
            </w:pPr>
            <w:r>
              <w:rPr>
                <w:sz w:val="20"/>
                <w:szCs w:val="20"/>
              </w:rPr>
              <w:t xml:space="preserve">Take part in a writing </w:t>
            </w:r>
            <w:hyperlink r:id="rId34">
              <w:r>
                <w:rPr>
                  <w:color w:val="1155CC"/>
                  <w:sz w:val="20"/>
                  <w:szCs w:val="20"/>
                  <w:u w:val="single"/>
                </w:rPr>
                <w:t>master class.</w:t>
              </w:r>
            </w:hyperlink>
          </w:p>
        </w:tc>
      </w:tr>
      <w:tr w:rsidR="00F4707B" w14:paraId="676F2900" w14:textId="77777777" w:rsidTr="64243AE5">
        <w:trPr>
          <w:trHeight w:val="420"/>
        </w:trPr>
        <w:tc>
          <w:tcPr>
            <w:tcW w:w="9026" w:type="dxa"/>
            <w:gridSpan w:val="2"/>
            <w:shd w:val="clear" w:color="auto" w:fill="999999"/>
            <w:tcMar>
              <w:top w:w="100" w:type="dxa"/>
              <w:left w:w="100" w:type="dxa"/>
              <w:bottom w:w="100" w:type="dxa"/>
              <w:right w:w="100" w:type="dxa"/>
            </w:tcMar>
          </w:tcPr>
          <w:p w14:paraId="676F28FF" w14:textId="77777777" w:rsidR="00F4707B" w:rsidRDefault="00BE1FCF">
            <w:pPr>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F4707B" w14:paraId="676F291A" w14:textId="77777777" w:rsidTr="64243AE5">
        <w:trPr>
          <w:trHeight w:val="420"/>
        </w:trPr>
        <w:tc>
          <w:tcPr>
            <w:tcW w:w="9026" w:type="dxa"/>
            <w:gridSpan w:val="2"/>
            <w:shd w:val="clear" w:color="auto" w:fill="auto"/>
            <w:tcMar>
              <w:top w:w="100" w:type="dxa"/>
              <w:left w:w="100" w:type="dxa"/>
              <w:bottom w:w="100" w:type="dxa"/>
              <w:right w:w="100" w:type="dxa"/>
            </w:tcMar>
          </w:tcPr>
          <w:p w14:paraId="676F2901" w14:textId="31C3F12E" w:rsidR="00F4707B" w:rsidRDefault="00BE355D">
            <w:pPr>
              <w:rPr>
                <w:b/>
              </w:rPr>
            </w:pPr>
            <w:r>
              <w:rPr>
                <w:noProof/>
              </w:rPr>
              <w:drawing>
                <wp:anchor distT="114300" distB="114300" distL="114300" distR="114300" simplePos="0" relativeHeight="251657216" behindDoc="0" locked="0" layoutInCell="1" hidden="0" allowOverlap="1" wp14:anchorId="676F2926" wp14:editId="3E6D0CBA">
                  <wp:simplePos x="0" y="0"/>
                  <wp:positionH relativeFrom="column">
                    <wp:posOffset>4852670</wp:posOffset>
                  </wp:positionH>
                  <wp:positionV relativeFrom="paragraph">
                    <wp:posOffset>447675</wp:posOffset>
                  </wp:positionV>
                  <wp:extent cx="538163" cy="423660"/>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5"/>
                          <a:srcRect/>
                          <a:stretch>
                            <a:fillRect/>
                          </a:stretch>
                        </pic:blipFill>
                        <pic:spPr>
                          <a:xfrm>
                            <a:off x="0" y="0"/>
                            <a:ext cx="538163" cy="423660"/>
                          </a:xfrm>
                          <a:prstGeom prst="rect">
                            <a:avLst/>
                          </a:prstGeom>
                          <a:ln/>
                        </pic:spPr>
                      </pic:pic>
                    </a:graphicData>
                  </a:graphic>
                </wp:anchor>
              </w:drawing>
            </w:r>
            <w:r w:rsidR="00BE1FCF">
              <w:rPr>
                <w:b/>
              </w:rPr>
              <w:t>The project this week aims to provide opportunities for your child to learn more about the environment. Learning may focus on changes to different environments, the impact of humans on environments, climate change etc.</w:t>
            </w:r>
          </w:p>
          <w:p w14:paraId="676F2902" w14:textId="77777777" w:rsidR="00F4707B" w:rsidRDefault="00F4707B">
            <w:pPr>
              <w:rPr>
                <w:b/>
              </w:rPr>
            </w:pPr>
          </w:p>
          <w:p w14:paraId="676F2903" w14:textId="77777777" w:rsidR="00F4707B" w:rsidRDefault="00BE1FCF" w:rsidP="00AC33C2">
            <w:pPr>
              <w:widowControl w:val="0"/>
              <w:numPr>
                <w:ilvl w:val="0"/>
                <w:numId w:val="8"/>
              </w:numPr>
              <w:pBdr>
                <w:top w:val="nil"/>
                <w:left w:val="nil"/>
                <w:bottom w:val="nil"/>
                <w:right w:val="nil"/>
                <w:between w:val="nil"/>
              </w:pBdr>
              <w:spacing w:line="240" w:lineRule="auto"/>
              <w:rPr>
                <w:sz w:val="20"/>
                <w:szCs w:val="20"/>
              </w:rPr>
            </w:pPr>
            <w:r>
              <w:rPr>
                <w:b/>
                <w:sz w:val="20"/>
                <w:szCs w:val="20"/>
                <w:u w:val="single"/>
              </w:rPr>
              <w:t>Let’s Wonder:</w:t>
            </w:r>
          </w:p>
          <w:p w14:paraId="676F2904" w14:textId="77777777" w:rsidR="00F4707B" w:rsidRDefault="00F4707B">
            <w:pPr>
              <w:widowControl w:val="0"/>
              <w:pBdr>
                <w:top w:val="nil"/>
                <w:left w:val="nil"/>
                <w:bottom w:val="nil"/>
                <w:right w:val="nil"/>
                <w:between w:val="nil"/>
              </w:pBdr>
              <w:spacing w:line="240" w:lineRule="auto"/>
              <w:rPr>
                <w:b/>
                <w:sz w:val="20"/>
                <w:szCs w:val="20"/>
                <w:u w:val="single"/>
              </w:rPr>
            </w:pPr>
          </w:p>
          <w:p w14:paraId="16996BDC" w14:textId="61AE93FD" w:rsidR="00787299" w:rsidRDefault="00BE1FCF">
            <w:pPr>
              <w:widowControl w:val="0"/>
              <w:pBdr>
                <w:top w:val="nil"/>
                <w:left w:val="nil"/>
                <w:bottom w:val="nil"/>
                <w:right w:val="nil"/>
                <w:between w:val="nil"/>
              </w:pBdr>
              <w:spacing w:line="240" w:lineRule="auto"/>
              <w:rPr>
                <w:sz w:val="20"/>
                <w:szCs w:val="20"/>
              </w:rPr>
            </w:pPr>
            <w:r>
              <w:rPr>
                <w:sz w:val="20"/>
                <w:szCs w:val="20"/>
              </w:rPr>
              <w:t xml:space="preserve">             What is the weather like around the world? Which countries are mos</w:t>
            </w:r>
            <w:r w:rsidR="00BE355D">
              <w:rPr>
                <w:sz w:val="20"/>
                <w:szCs w:val="20"/>
              </w:rPr>
              <w:t xml:space="preserve">t </w:t>
            </w:r>
            <w:r w:rsidR="001547E7">
              <w:rPr>
                <w:sz w:val="20"/>
                <w:szCs w:val="20"/>
              </w:rPr>
              <w:t>likely?</w:t>
            </w:r>
          </w:p>
          <w:p w14:paraId="676F2906" w14:textId="4540FA44" w:rsidR="00F4707B" w:rsidRDefault="00BE1FCF">
            <w:pPr>
              <w:widowControl w:val="0"/>
              <w:pBdr>
                <w:top w:val="nil"/>
                <w:left w:val="nil"/>
                <w:bottom w:val="nil"/>
                <w:right w:val="nil"/>
                <w:between w:val="nil"/>
              </w:pBdr>
              <w:spacing w:line="240" w:lineRule="auto"/>
              <w:rPr>
                <w:sz w:val="20"/>
                <w:szCs w:val="20"/>
              </w:rPr>
            </w:pPr>
            <w:r>
              <w:rPr>
                <w:sz w:val="20"/>
                <w:szCs w:val="20"/>
              </w:rPr>
              <w:t xml:space="preserve">    </w:t>
            </w:r>
            <w:r w:rsidR="00787299">
              <w:rPr>
                <w:sz w:val="20"/>
                <w:szCs w:val="20"/>
              </w:rPr>
              <w:t xml:space="preserve">         to have a s</w:t>
            </w:r>
            <w:r>
              <w:rPr>
                <w:sz w:val="20"/>
                <w:szCs w:val="20"/>
              </w:rPr>
              <w:t xml:space="preserve">nowstorm, torrential rain, heatwaves etc Find out about natural disasters such </w:t>
            </w:r>
          </w:p>
          <w:p w14:paraId="676F2907" w14:textId="01702B5A" w:rsidR="00F4707B" w:rsidRDefault="00BE1FCF">
            <w:pPr>
              <w:widowControl w:val="0"/>
              <w:pBdr>
                <w:top w:val="nil"/>
                <w:left w:val="nil"/>
                <w:bottom w:val="nil"/>
                <w:right w:val="nil"/>
                <w:between w:val="nil"/>
              </w:pBdr>
              <w:spacing w:line="240" w:lineRule="auto"/>
              <w:rPr>
                <w:sz w:val="20"/>
                <w:szCs w:val="20"/>
              </w:rPr>
            </w:pPr>
            <w:r>
              <w:rPr>
                <w:sz w:val="20"/>
                <w:szCs w:val="20"/>
              </w:rPr>
              <w:t xml:space="preserve">             </w:t>
            </w:r>
            <w:r w:rsidR="00DB3F28">
              <w:rPr>
                <w:sz w:val="20"/>
                <w:szCs w:val="20"/>
              </w:rPr>
              <w:t xml:space="preserve">as </w:t>
            </w:r>
            <w:r>
              <w:rPr>
                <w:sz w:val="20"/>
                <w:szCs w:val="20"/>
              </w:rPr>
              <w:t>forest fires, earthquakes, tsunamis, floods, tornados et</w:t>
            </w:r>
            <w:r w:rsidR="00DB3F28">
              <w:rPr>
                <w:sz w:val="20"/>
                <w:szCs w:val="20"/>
              </w:rPr>
              <w:t>c</w:t>
            </w:r>
            <w:r w:rsidR="00BE355D">
              <w:rPr>
                <w:sz w:val="20"/>
                <w:szCs w:val="20"/>
              </w:rPr>
              <w:t>.</w:t>
            </w:r>
            <w:r w:rsidR="00DB3F28">
              <w:rPr>
                <w:sz w:val="20"/>
                <w:szCs w:val="20"/>
              </w:rPr>
              <w:t xml:space="preserve"> </w:t>
            </w:r>
            <w:r>
              <w:rPr>
                <w:sz w:val="20"/>
                <w:szCs w:val="20"/>
              </w:rPr>
              <w:t xml:space="preserve">How is climate change having      </w:t>
            </w:r>
          </w:p>
          <w:p w14:paraId="676F2908" w14:textId="41DC66F6" w:rsidR="00F4707B" w:rsidRDefault="00BE1FCF">
            <w:pPr>
              <w:widowControl w:val="0"/>
              <w:pBdr>
                <w:top w:val="nil"/>
                <w:left w:val="nil"/>
                <w:bottom w:val="nil"/>
                <w:right w:val="nil"/>
                <w:between w:val="nil"/>
              </w:pBdr>
              <w:spacing w:line="240" w:lineRule="auto"/>
              <w:rPr>
                <w:b/>
                <w:sz w:val="20"/>
                <w:szCs w:val="20"/>
              </w:rPr>
            </w:pPr>
            <w:r>
              <w:rPr>
                <w:sz w:val="20"/>
                <w:szCs w:val="20"/>
              </w:rPr>
              <w:t xml:space="preserve">             an effect on the weather and natural disasters?</w:t>
            </w:r>
            <w:r w:rsidR="00BE355D">
              <w:rPr>
                <w:sz w:val="20"/>
                <w:szCs w:val="20"/>
              </w:rPr>
              <w:t xml:space="preserve"> Can you present if creatively?</w:t>
            </w:r>
          </w:p>
          <w:p w14:paraId="676F2909" w14:textId="77777777" w:rsidR="00F4707B" w:rsidRDefault="00BE1FCF">
            <w:pPr>
              <w:widowControl w:val="0"/>
              <w:spacing w:line="240" w:lineRule="auto"/>
              <w:ind w:left="720"/>
              <w:rPr>
                <w:sz w:val="20"/>
                <w:szCs w:val="20"/>
              </w:rPr>
            </w:pPr>
            <w:r>
              <w:rPr>
                <w:noProof/>
              </w:rPr>
              <w:drawing>
                <wp:anchor distT="114300" distB="114300" distL="114300" distR="114300" simplePos="0" relativeHeight="251659264" behindDoc="0" locked="0" layoutInCell="1" hidden="0" allowOverlap="1" wp14:anchorId="676F2928" wp14:editId="676F2929">
                  <wp:simplePos x="0" y="0"/>
                  <wp:positionH relativeFrom="column">
                    <wp:posOffset>4791075</wp:posOffset>
                  </wp:positionH>
                  <wp:positionV relativeFrom="paragraph">
                    <wp:posOffset>200025</wp:posOffset>
                  </wp:positionV>
                  <wp:extent cx="590550" cy="602602"/>
                  <wp:effectExtent l="60435" t="49755" r="60435" b="49755"/>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6"/>
                          <a:srcRect/>
                          <a:stretch>
                            <a:fillRect/>
                          </a:stretch>
                        </pic:blipFill>
                        <pic:spPr>
                          <a:xfrm rot="15486030">
                            <a:off x="0" y="0"/>
                            <a:ext cx="590550" cy="602602"/>
                          </a:xfrm>
                          <a:prstGeom prst="rect">
                            <a:avLst/>
                          </a:prstGeom>
                          <a:ln/>
                        </pic:spPr>
                      </pic:pic>
                    </a:graphicData>
                  </a:graphic>
                </wp:anchor>
              </w:drawing>
            </w:r>
          </w:p>
          <w:p w14:paraId="676F290A" w14:textId="77777777" w:rsidR="00F4707B" w:rsidRDefault="00BE1FCF" w:rsidP="00AC33C2">
            <w:pPr>
              <w:widowControl w:val="0"/>
              <w:numPr>
                <w:ilvl w:val="0"/>
                <w:numId w:val="8"/>
              </w:numPr>
              <w:pBdr>
                <w:top w:val="nil"/>
                <w:left w:val="nil"/>
                <w:bottom w:val="nil"/>
                <w:right w:val="nil"/>
                <w:between w:val="nil"/>
              </w:pBdr>
              <w:spacing w:line="240" w:lineRule="auto"/>
              <w:rPr>
                <w:sz w:val="20"/>
                <w:szCs w:val="20"/>
              </w:rPr>
            </w:pPr>
            <w:r>
              <w:rPr>
                <w:b/>
                <w:sz w:val="20"/>
                <w:szCs w:val="20"/>
                <w:u w:val="single"/>
              </w:rPr>
              <w:t xml:space="preserve">Let’s Create: </w:t>
            </w:r>
          </w:p>
          <w:p w14:paraId="676F290B" w14:textId="77777777" w:rsidR="00F4707B" w:rsidRDefault="00F4707B">
            <w:pPr>
              <w:widowControl w:val="0"/>
              <w:pBdr>
                <w:top w:val="nil"/>
                <w:left w:val="nil"/>
                <w:bottom w:val="nil"/>
                <w:right w:val="nil"/>
                <w:between w:val="nil"/>
              </w:pBdr>
              <w:spacing w:line="240" w:lineRule="auto"/>
              <w:ind w:left="720"/>
              <w:rPr>
                <w:b/>
                <w:sz w:val="20"/>
                <w:szCs w:val="20"/>
                <w:u w:val="single"/>
              </w:rPr>
            </w:pPr>
          </w:p>
          <w:p w14:paraId="676F290C" w14:textId="35229D47" w:rsidR="00F4707B" w:rsidRDefault="00BE1FCF">
            <w:pPr>
              <w:widowControl w:val="0"/>
              <w:spacing w:line="240" w:lineRule="auto"/>
              <w:ind w:left="720"/>
              <w:rPr>
                <w:sz w:val="20"/>
                <w:szCs w:val="20"/>
              </w:rPr>
            </w:pPr>
            <w:r>
              <w:rPr>
                <w:sz w:val="20"/>
                <w:szCs w:val="20"/>
              </w:rPr>
              <w:t xml:space="preserve">Using recycled materials design and make a recycling </w:t>
            </w:r>
            <w:hyperlink r:id="rId37" w:history="1">
              <w:r w:rsidRPr="00CA7802">
                <w:rPr>
                  <w:rStyle w:val="Hyperlink"/>
                  <w:sz w:val="20"/>
                  <w:szCs w:val="20"/>
                </w:rPr>
                <w:t>mascot</w:t>
              </w:r>
            </w:hyperlink>
            <w:r>
              <w:rPr>
                <w:sz w:val="20"/>
                <w:szCs w:val="20"/>
              </w:rPr>
              <w:t xml:space="preserve"> to spread the word about the importance and need to recycle. Think about what it is going to look like? Which materials are they going to use? How are they going to join the materials together? </w:t>
            </w:r>
            <w:r w:rsidR="00BE355D">
              <w:rPr>
                <w:sz w:val="20"/>
                <w:szCs w:val="20"/>
              </w:rPr>
              <w:t xml:space="preserve">What would you call your mascot? Would it have a slogan it </w:t>
            </w:r>
            <w:r w:rsidR="0086593A">
              <w:rPr>
                <w:sz w:val="20"/>
                <w:szCs w:val="20"/>
              </w:rPr>
              <w:t>uses to draw people to understanding about why recycling is important?</w:t>
            </w:r>
          </w:p>
          <w:p w14:paraId="676F290D" w14:textId="77777777" w:rsidR="00F4707B" w:rsidRDefault="00F4707B">
            <w:pPr>
              <w:widowControl w:val="0"/>
              <w:spacing w:line="240" w:lineRule="auto"/>
              <w:ind w:left="720"/>
              <w:rPr>
                <w:sz w:val="20"/>
                <w:szCs w:val="20"/>
              </w:rPr>
            </w:pPr>
          </w:p>
          <w:p w14:paraId="676F290E" w14:textId="77777777" w:rsidR="00F4707B" w:rsidRDefault="00BE1FCF" w:rsidP="00AC33C2">
            <w:pPr>
              <w:widowControl w:val="0"/>
              <w:numPr>
                <w:ilvl w:val="0"/>
                <w:numId w:val="8"/>
              </w:numPr>
              <w:spacing w:line="240" w:lineRule="auto"/>
              <w:rPr>
                <w:b/>
                <w:sz w:val="20"/>
                <w:szCs w:val="20"/>
              </w:rPr>
            </w:pPr>
            <w:r>
              <w:rPr>
                <w:b/>
                <w:sz w:val="20"/>
                <w:szCs w:val="20"/>
                <w:u w:val="single"/>
              </w:rPr>
              <w:t>Be Active:</w:t>
            </w:r>
            <w:r>
              <w:rPr>
                <w:noProof/>
              </w:rPr>
              <w:drawing>
                <wp:anchor distT="114300" distB="114300" distL="114300" distR="114300" simplePos="0" relativeHeight="251660288" behindDoc="0" locked="0" layoutInCell="1" hidden="0" allowOverlap="1" wp14:anchorId="676F292A" wp14:editId="676F292B">
                  <wp:simplePos x="0" y="0"/>
                  <wp:positionH relativeFrom="column">
                    <wp:posOffset>4991100</wp:posOffset>
                  </wp:positionH>
                  <wp:positionV relativeFrom="paragraph">
                    <wp:posOffset>152400</wp:posOffset>
                  </wp:positionV>
                  <wp:extent cx="399757" cy="838200"/>
                  <wp:effectExtent l="0" t="0" r="0" b="0"/>
                  <wp:wrapSquare wrapText="bothSides" distT="114300" distB="11430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8"/>
                          <a:srcRect/>
                          <a:stretch>
                            <a:fillRect/>
                          </a:stretch>
                        </pic:blipFill>
                        <pic:spPr>
                          <a:xfrm>
                            <a:off x="0" y="0"/>
                            <a:ext cx="399757" cy="838200"/>
                          </a:xfrm>
                          <a:prstGeom prst="rect">
                            <a:avLst/>
                          </a:prstGeom>
                          <a:ln/>
                        </pic:spPr>
                      </pic:pic>
                    </a:graphicData>
                  </a:graphic>
                </wp:anchor>
              </w:drawing>
            </w:r>
          </w:p>
          <w:p w14:paraId="676F290F" w14:textId="77777777" w:rsidR="00F4707B" w:rsidRDefault="00F4707B">
            <w:pPr>
              <w:widowControl w:val="0"/>
              <w:spacing w:line="240" w:lineRule="auto"/>
              <w:ind w:left="720"/>
              <w:rPr>
                <w:b/>
                <w:sz w:val="20"/>
                <w:szCs w:val="20"/>
                <w:u w:val="single"/>
              </w:rPr>
            </w:pPr>
          </w:p>
          <w:p w14:paraId="676F2910" w14:textId="77777777" w:rsidR="00F4707B" w:rsidRDefault="00BE1FCF">
            <w:pPr>
              <w:widowControl w:val="0"/>
              <w:spacing w:line="240" w:lineRule="auto"/>
              <w:ind w:left="720"/>
              <w:rPr>
                <w:sz w:val="20"/>
                <w:szCs w:val="20"/>
              </w:rPr>
            </w:pPr>
            <w:r>
              <w:rPr>
                <w:sz w:val="20"/>
                <w:szCs w:val="20"/>
              </w:rPr>
              <w:t xml:space="preserve">Get into the garden and practise throwing and catching skills and keeping control of ball-based equipment like bats and balls. </w:t>
            </w:r>
          </w:p>
          <w:p w14:paraId="676F2911" w14:textId="77777777" w:rsidR="00F4707B" w:rsidRDefault="00BE1FCF">
            <w:pPr>
              <w:widowControl w:val="0"/>
              <w:spacing w:line="240" w:lineRule="auto"/>
              <w:rPr>
                <w:sz w:val="20"/>
                <w:szCs w:val="20"/>
              </w:rPr>
            </w:pPr>
            <w:r>
              <w:rPr>
                <w:b/>
                <w:i/>
                <w:sz w:val="20"/>
                <w:szCs w:val="20"/>
              </w:rPr>
              <w:t xml:space="preserve">             Recommendation at least 2 hours of exercise a week.</w:t>
            </w:r>
          </w:p>
          <w:p w14:paraId="676F2912" w14:textId="77777777" w:rsidR="00F4707B" w:rsidRDefault="00F4707B">
            <w:pPr>
              <w:widowControl w:val="0"/>
              <w:spacing w:line="240" w:lineRule="auto"/>
              <w:ind w:left="720"/>
              <w:rPr>
                <w:sz w:val="20"/>
                <w:szCs w:val="20"/>
              </w:rPr>
            </w:pPr>
          </w:p>
          <w:p w14:paraId="676F2913" w14:textId="77777777" w:rsidR="00F4707B" w:rsidRDefault="00BE1FCF" w:rsidP="00AC33C2">
            <w:pPr>
              <w:widowControl w:val="0"/>
              <w:numPr>
                <w:ilvl w:val="0"/>
                <w:numId w:val="8"/>
              </w:numPr>
              <w:spacing w:line="240" w:lineRule="auto"/>
              <w:rPr>
                <w:b/>
                <w:sz w:val="20"/>
                <w:szCs w:val="20"/>
              </w:rPr>
            </w:pPr>
            <w:r>
              <w:rPr>
                <w:b/>
                <w:sz w:val="20"/>
                <w:szCs w:val="20"/>
                <w:u w:val="single"/>
              </w:rPr>
              <w:t xml:space="preserve">Time to Talk: </w:t>
            </w:r>
          </w:p>
          <w:p w14:paraId="676F2914" w14:textId="77777777" w:rsidR="00F4707B" w:rsidRDefault="00F4707B">
            <w:pPr>
              <w:widowControl w:val="0"/>
              <w:spacing w:line="240" w:lineRule="auto"/>
              <w:ind w:left="720"/>
              <w:rPr>
                <w:b/>
                <w:sz w:val="20"/>
                <w:szCs w:val="20"/>
                <w:u w:val="single"/>
              </w:rPr>
            </w:pPr>
          </w:p>
          <w:p w14:paraId="676F2915" w14:textId="17657ABD" w:rsidR="00F4707B" w:rsidRPr="0086593A" w:rsidRDefault="00BE1FCF">
            <w:pPr>
              <w:widowControl w:val="0"/>
              <w:spacing w:line="240" w:lineRule="auto"/>
              <w:ind w:left="720"/>
              <w:rPr>
                <w:sz w:val="20"/>
                <w:szCs w:val="20"/>
              </w:rPr>
            </w:pPr>
            <w:r>
              <w:rPr>
                <w:sz w:val="20"/>
                <w:szCs w:val="20"/>
              </w:rPr>
              <w:t xml:space="preserve">Discuss environmental issues. </w:t>
            </w:r>
            <w:hyperlink r:id="rId39" w:history="1">
              <w:r w:rsidRPr="007B79D1">
                <w:rPr>
                  <w:rStyle w:val="Hyperlink"/>
                  <w:b/>
                  <w:sz w:val="20"/>
                  <w:szCs w:val="20"/>
                  <w:highlight w:val="white"/>
                </w:rPr>
                <w:t>Air pollution</w:t>
              </w:r>
              <w:r w:rsidRPr="007B79D1">
                <w:rPr>
                  <w:rStyle w:val="Hyperlink"/>
                  <w:sz w:val="20"/>
                  <w:szCs w:val="20"/>
                  <w:highlight w:val="white"/>
                </w:rPr>
                <w:t xml:space="preserve">, </w:t>
              </w:r>
              <w:r w:rsidRPr="007B79D1">
                <w:rPr>
                  <w:rStyle w:val="Hyperlink"/>
                  <w:b/>
                  <w:sz w:val="20"/>
                  <w:szCs w:val="20"/>
                  <w:highlight w:val="white"/>
                </w:rPr>
                <w:t>climate change</w:t>
              </w:r>
              <w:r w:rsidRPr="007B79D1">
                <w:rPr>
                  <w:rStyle w:val="Hyperlink"/>
                  <w:sz w:val="20"/>
                  <w:szCs w:val="20"/>
                  <w:highlight w:val="white"/>
                </w:rPr>
                <w:t xml:space="preserve">, </w:t>
              </w:r>
              <w:r w:rsidRPr="007B79D1">
                <w:rPr>
                  <w:rStyle w:val="Hyperlink"/>
                  <w:b/>
                  <w:sz w:val="20"/>
                  <w:szCs w:val="20"/>
                  <w:highlight w:val="white"/>
                </w:rPr>
                <w:t>litter, waste,</w:t>
              </w:r>
              <w:r w:rsidRPr="007B79D1">
                <w:rPr>
                  <w:rStyle w:val="Hyperlink"/>
                  <w:sz w:val="20"/>
                  <w:szCs w:val="20"/>
                  <w:highlight w:val="white"/>
                </w:rPr>
                <w:t xml:space="preserve"> and </w:t>
              </w:r>
              <w:r w:rsidRPr="007B79D1">
                <w:rPr>
                  <w:rStyle w:val="Hyperlink"/>
                  <w:b/>
                  <w:sz w:val="20"/>
                  <w:szCs w:val="20"/>
                  <w:highlight w:val="white"/>
                </w:rPr>
                <w:t>soil contamination</w:t>
              </w:r>
            </w:hyperlink>
            <w:r>
              <w:rPr>
                <w:sz w:val="20"/>
                <w:szCs w:val="20"/>
                <w:highlight w:val="white"/>
              </w:rPr>
              <w:t xml:space="preserve"> are all examples of human activity that have an impact in the </w:t>
            </w:r>
            <w:r w:rsidR="0052431B">
              <w:rPr>
                <w:sz w:val="20"/>
                <w:szCs w:val="20"/>
                <w:highlight w:val="white"/>
              </w:rPr>
              <w:t>world</w:t>
            </w:r>
            <w:r>
              <w:rPr>
                <w:sz w:val="20"/>
                <w:szCs w:val="20"/>
                <w:highlight w:val="white"/>
              </w:rPr>
              <w:t xml:space="preserve">. What are the </w:t>
            </w:r>
            <w:r w:rsidR="001547E7">
              <w:rPr>
                <w:sz w:val="20"/>
                <w:szCs w:val="20"/>
                <w:highlight w:val="white"/>
              </w:rPr>
              <w:t>world</w:t>
            </w:r>
            <w:r>
              <w:rPr>
                <w:sz w:val="20"/>
                <w:szCs w:val="20"/>
                <w:highlight w:val="white"/>
              </w:rPr>
              <w:t xml:space="preserve"> environmental issues? Various processes that contribute to the environmental problems include pollution, global warming, ozone depletion, acid rain, </w:t>
            </w:r>
            <w:r w:rsidR="00E22D89">
              <w:rPr>
                <w:sz w:val="20"/>
                <w:szCs w:val="20"/>
                <w:highlight w:val="white"/>
              </w:rPr>
              <w:t>exhaustion</w:t>
            </w:r>
            <w:r>
              <w:rPr>
                <w:sz w:val="20"/>
                <w:szCs w:val="20"/>
                <w:highlight w:val="white"/>
              </w:rPr>
              <w:t xml:space="preserve"> of </w:t>
            </w:r>
            <w:r>
              <w:rPr>
                <w:sz w:val="20"/>
                <w:szCs w:val="20"/>
                <w:highlight w:val="white"/>
              </w:rPr>
              <w:lastRenderedPageBreak/>
              <w:t>natural resources, overpopulation, waste disposal and deforestation ... These processes have a negative impact on our environment</w:t>
            </w:r>
            <w:r w:rsidR="00B73BE2">
              <w:rPr>
                <w:sz w:val="20"/>
                <w:szCs w:val="20"/>
              </w:rPr>
              <w:t xml:space="preserve">. </w:t>
            </w:r>
            <w:r w:rsidR="0086593A">
              <w:rPr>
                <w:sz w:val="20"/>
                <w:szCs w:val="20"/>
              </w:rPr>
              <w:t>You could use a TV series like ‘Our Planet’ to find out different reasons for ways in which the Earth has changed due to humans.</w:t>
            </w:r>
            <w:r w:rsidR="00B73BE2">
              <w:rPr>
                <w:sz w:val="20"/>
                <w:szCs w:val="20"/>
              </w:rPr>
              <w:t xml:space="preserve"> Have a look at </w:t>
            </w:r>
            <w:hyperlink r:id="rId40" w:history="1">
              <w:r w:rsidR="00287B0C" w:rsidRPr="00B20DF1">
                <w:rPr>
                  <w:rStyle w:val="Hyperlink"/>
                  <w:sz w:val="20"/>
                  <w:szCs w:val="20"/>
                </w:rPr>
                <w:t>BBC Bitesize</w:t>
              </w:r>
            </w:hyperlink>
            <w:r w:rsidR="00B20DF1">
              <w:rPr>
                <w:sz w:val="20"/>
                <w:szCs w:val="20"/>
              </w:rPr>
              <w:t xml:space="preserve"> about humans and environments.</w:t>
            </w:r>
          </w:p>
          <w:p w14:paraId="676F2916" w14:textId="77777777" w:rsidR="00F4707B" w:rsidRDefault="00BE1FCF">
            <w:pPr>
              <w:widowControl w:val="0"/>
              <w:spacing w:line="240" w:lineRule="auto"/>
              <w:rPr>
                <w:sz w:val="20"/>
                <w:szCs w:val="20"/>
              </w:rPr>
            </w:pPr>
            <w:r>
              <w:rPr>
                <w:noProof/>
              </w:rPr>
              <w:drawing>
                <wp:anchor distT="114300" distB="114300" distL="114300" distR="114300" simplePos="0" relativeHeight="251662336" behindDoc="0" locked="0" layoutInCell="1" hidden="0" allowOverlap="1" wp14:anchorId="676F292E" wp14:editId="676F292F">
                  <wp:simplePos x="0" y="0"/>
                  <wp:positionH relativeFrom="column">
                    <wp:posOffset>4593099</wp:posOffset>
                  </wp:positionH>
                  <wp:positionV relativeFrom="paragraph">
                    <wp:posOffset>161925</wp:posOffset>
                  </wp:positionV>
                  <wp:extent cx="1083998" cy="821556"/>
                  <wp:effectExtent l="0" t="0" r="0" b="0"/>
                  <wp:wrapSquare wrapText="bothSides" distT="114300" distB="114300" distL="114300" distR="11430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1"/>
                          <a:srcRect/>
                          <a:stretch>
                            <a:fillRect/>
                          </a:stretch>
                        </pic:blipFill>
                        <pic:spPr>
                          <a:xfrm>
                            <a:off x="0" y="0"/>
                            <a:ext cx="1083998" cy="821556"/>
                          </a:xfrm>
                          <a:prstGeom prst="rect">
                            <a:avLst/>
                          </a:prstGeom>
                          <a:ln/>
                        </pic:spPr>
                      </pic:pic>
                    </a:graphicData>
                  </a:graphic>
                </wp:anchor>
              </w:drawing>
            </w:r>
          </w:p>
          <w:p w14:paraId="676F2918" w14:textId="39718091" w:rsidR="00F4707B" w:rsidRPr="00A44B6B" w:rsidRDefault="00BE1FCF" w:rsidP="00AC33C2">
            <w:pPr>
              <w:widowControl w:val="0"/>
              <w:numPr>
                <w:ilvl w:val="0"/>
                <w:numId w:val="8"/>
              </w:numPr>
              <w:spacing w:line="240" w:lineRule="auto"/>
              <w:rPr>
                <w:b/>
                <w:sz w:val="20"/>
                <w:szCs w:val="20"/>
                <w:u w:val="single"/>
              </w:rPr>
            </w:pPr>
            <w:r w:rsidRPr="00A44B6B">
              <w:rPr>
                <w:b/>
                <w:sz w:val="20"/>
                <w:szCs w:val="20"/>
                <w:u w:val="single"/>
              </w:rPr>
              <w:t>Understanding Others and Appreciating Differences:</w:t>
            </w:r>
          </w:p>
          <w:p w14:paraId="676F2919" w14:textId="098E1165" w:rsidR="00F4707B" w:rsidRDefault="00BE1FCF">
            <w:pPr>
              <w:widowControl w:val="0"/>
              <w:pBdr>
                <w:top w:val="nil"/>
                <w:left w:val="nil"/>
                <w:bottom w:val="nil"/>
                <w:right w:val="nil"/>
                <w:between w:val="nil"/>
              </w:pBdr>
              <w:spacing w:line="240" w:lineRule="auto"/>
              <w:ind w:left="720"/>
              <w:rPr>
                <w:b/>
                <w:color w:val="FF0000"/>
                <w:u w:val="single"/>
              </w:rPr>
            </w:pPr>
            <w:r>
              <w:rPr>
                <w:sz w:val="20"/>
                <w:szCs w:val="20"/>
              </w:rPr>
              <w:t xml:space="preserve">Throughout our lives, culture and experience shapes </w:t>
            </w:r>
            <w:r w:rsidR="00F816C7">
              <w:rPr>
                <w:sz w:val="20"/>
                <w:szCs w:val="20"/>
              </w:rPr>
              <w:t>our views</w:t>
            </w:r>
            <w:r w:rsidR="002F6174">
              <w:rPr>
                <w:sz w:val="20"/>
                <w:szCs w:val="20"/>
              </w:rPr>
              <w:t>.</w:t>
            </w:r>
            <w:r>
              <w:rPr>
                <w:sz w:val="20"/>
                <w:szCs w:val="20"/>
              </w:rPr>
              <w:t xml:space="preserve"> children growing up in </w:t>
            </w:r>
            <w:r w:rsidR="002F6174">
              <w:rPr>
                <w:sz w:val="20"/>
                <w:szCs w:val="20"/>
              </w:rPr>
              <w:t>Cornwall</w:t>
            </w:r>
            <w:r>
              <w:rPr>
                <w:sz w:val="20"/>
                <w:szCs w:val="20"/>
              </w:rPr>
              <w:t xml:space="preserve">, for example, have a different understanding of the role of water than their peers in the Sahara Desert. The difference between the abundance and scarcity of water in each of these environments affects every aspect of their cultures, including the perceptions they will </w:t>
            </w:r>
            <w:r w:rsidR="002E34EE">
              <w:rPr>
                <w:sz w:val="20"/>
                <w:szCs w:val="20"/>
              </w:rPr>
              <w:t>have</w:t>
            </w:r>
            <w:r>
              <w:rPr>
                <w:sz w:val="20"/>
                <w:szCs w:val="20"/>
              </w:rPr>
              <w:t xml:space="preserve"> throughout their lives. Think about food. How do they think people view food in the UK compared to those living in Ethiopia for example? Research a country where food and water are scarce. Find out about charities that help people in need, </w:t>
            </w:r>
            <w:hyperlink r:id="rId42">
              <w:r>
                <w:rPr>
                  <w:color w:val="1155CC"/>
                  <w:sz w:val="20"/>
                  <w:szCs w:val="20"/>
                  <w:u w:val="single"/>
                </w:rPr>
                <w:t>Red cross</w:t>
              </w:r>
            </w:hyperlink>
            <w:r>
              <w:rPr>
                <w:sz w:val="20"/>
                <w:szCs w:val="20"/>
              </w:rPr>
              <w:t xml:space="preserve">, </w:t>
            </w:r>
            <w:hyperlink r:id="rId43">
              <w:r w:rsidR="00161EBF">
                <w:rPr>
                  <w:color w:val="1155CC"/>
                  <w:sz w:val="20"/>
                  <w:szCs w:val="20"/>
                  <w:u w:val="single"/>
                </w:rPr>
                <w:t>Christian</w:t>
              </w:r>
              <w:r>
                <w:rPr>
                  <w:color w:val="1155CC"/>
                  <w:sz w:val="20"/>
                  <w:szCs w:val="20"/>
                  <w:u w:val="single"/>
                </w:rPr>
                <w:t xml:space="preserve"> Aid</w:t>
              </w:r>
            </w:hyperlink>
            <w:r>
              <w:rPr>
                <w:sz w:val="20"/>
                <w:szCs w:val="20"/>
              </w:rPr>
              <w:t xml:space="preserve">, </w:t>
            </w:r>
            <w:hyperlink r:id="rId44">
              <w:r>
                <w:rPr>
                  <w:color w:val="1155CC"/>
                  <w:sz w:val="20"/>
                  <w:szCs w:val="20"/>
                  <w:u w:val="single"/>
                </w:rPr>
                <w:t>Islamic Relief</w:t>
              </w:r>
            </w:hyperlink>
            <w:r>
              <w:rPr>
                <w:sz w:val="20"/>
                <w:szCs w:val="20"/>
              </w:rPr>
              <w:t xml:space="preserve"> or other charities that are significant to them</w:t>
            </w:r>
            <w:r w:rsidR="0086593A">
              <w:rPr>
                <w:sz w:val="20"/>
                <w:szCs w:val="20"/>
              </w:rPr>
              <w:t xml:space="preserve"> and find out about the different ways in which people in those countries find and use water – how would your life change if you had to live in the same way?</w:t>
            </w:r>
          </w:p>
        </w:tc>
      </w:tr>
      <w:tr w:rsidR="00F4707B" w14:paraId="676F291C" w14:textId="77777777" w:rsidTr="64243AE5">
        <w:trPr>
          <w:trHeight w:val="420"/>
        </w:trPr>
        <w:tc>
          <w:tcPr>
            <w:tcW w:w="9026" w:type="dxa"/>
            <w:gridSpan w:val="2"/>
            <w:shd w:val="clear" w:color="auto" w:fill="999999"/>
            <w:tcMar>
              <w:top w:w="100" w:type="dxa"/>
              <w:left w:w="100" w:type="dxa"/>
              <w:bottom w:w="100" w:type="dxa"/>
              <w:right w:w="100" w:type="dxa"/>
            </w:tcMar>
          </w:tcPr>
          <w:p w14:paraId="676F291B" w14:textId="77777777" w:rsidR="00F4707B" w:rsidRDefault="00BE1FCF">
            <w:pPr>
              <w:jc w:val="center"/>
              <w:rPr>
                <w:b/>
              </w:rPr>
            </w:pPr>
            <w:r>
              <w:rPr>
                <w:b/>
              </w:rPr>
              <w:lastRenderedPageBreak/>
              <w:t>Additional learning resources parents may wish to engage with</w:t>
            </w:r>
          </w:p>
        </w:tc>
      </w:tr>
      <w:tr w:rsidR="00F4707B" w14:paraId="676F2920" w14:textId="77777777" w:rsidTr="64243AE5">
        <w:trPr>
          <w:trHeight w:val="420"/>
        </w:trPr>
        <w:tc>
          <w:tcPr>
            <w:tcW w:w="9026" w:type="dxa"/>
            <w:gridSpan w:val="2"/>
            <w:shd w:val="clear" w:color="auto" w:fill="auto"/>
            <w:tcMar>
              <w:top w:w="100" w:type="dxa"/>
              <w:left w:w="100" w:type="dxa"/>
              <w:bottom w:w="100" w:type="dxa"/>
              <w:right w:w="100" w:type="dxa"/>
            </w:tcMar>
          </w:tcPr>
          <w:p w14:paraId="676F291D" w14:textId="77777777" w:rsidR="00F4707B" w:rsidRDefault="00872D93">
            <w:pPr>
              <w:rPr>
                <w:sz w:val="20"/>
                <w:szCs w:val="20"/>
              </w:rPr>
            </w:pPr>
            <w:hyperlink r:id="rId45">
              <w:r w:rsidR="00BE1FCF">
                <w:rPr>
                  <w:b/>
                  <w:color w:val="1155CC"/>
                  <w:sz w:val="20"/>
                  <w:szCs w:val="20"/>
                  <w:u w:val="single"/>
                </w:rPr>
                <w:t xml:space="preserve">Classroom Secrets Learning Packs </w:t>
              </w:r>
            </w:hyperlink>
            <w:r w:rsidR="00BE1FCF">
              <w:rPr>
                <w:b/>
                <w:sz w:val="20"/>
                <w:szCs w:val="20"/>
              </w:rPr>
              <w:t xml:space="preserve">- </w:t>
            </w:r>
            <w:r w:rsidR="00BE1FCF">
              <w:rPr>
                <w:sz w:val="20"/>
                <w:szCs w:val="20"/>
              </w:rPr>
              <w:t xml:space="preserve">These packs are split into different year groups and include activities linked to reading, writing, maths and practical ideas you can do around the home. </w:t>
            </w:r>
          </w:p>
          <w:p w14:paraId="676F291E" w14:textId="77777777" w:rsidR="00F4707B" w:rsidRDefault="00872D93">
            <w:pPr>
              <w:rPr>
                <w:sz w:val="20"/>
                <w:szCs w:val="20"/>
              </w:rPr>
            </w:pPr>
            <w:hyperlink r:id="rId46">
              <w:r w:rsidR="00BE1FCF">
                <w:rPr>
                  <w:b/>
                  <w:color w:val="1155CC"/>
                  <w:sz w:val="20"/>
                  <w:szCs w:val="20"/>
                  <w:u w:val="single"/>
                </w:rPr>
                <w:t>Twinkl</w:t>
              </w:r>
            </w:hyperlink>
            <w:r w:rsidR="00BE1FCF">
              <w:rPr>
                <w:b/>
                <w:sz w:val="20"/>
                <w:szCs w:val="20"/>
              </w:rPr>
              <w:t xml:space="preserve"> - </w:t>
            </w:r>
            <w:r w:rsidR="00BE1FCF">
              <w:rPr>
                <w:sz w:val="20"/>
                <w:szCs w:val="20"/>
              </w:rPr>
              <w:t xml:space="preserve">to access these resources click on the link and sign up using your own email address and creating your own password. Use the offer code UKTWINKLHELPS. </w:t>
            </w:r>
          </w:p>
          <w:p w14:paraId="676F291F" w14:textId="77777777" w:rsidR="00F4707B" w:rsidRDefault="00872D93">
            <w:pPr>
              <w:rPr>
                <w:sz w:val="20"/>
                <w:szCs w:val="20"/>
              </w:rPr>
            </w:pPr>
            <w:hyperlink r:id="rId47">
              <w:r w:rsidR="00BE1FCF">
                <w:rPr>
                  <w:b/>
                  <w:color w:val="1155CC"/>
                  <w:sz w:val="20"/>
                  <w:szCs w:val="20"/>
                  <w:u w:val="single"/>
                </w:rPr>
                <w:t>Headteacherchat</w:t>
              </w:r>
            </w:hyperlink>
            <w:r w:rsidR="00BE1FCF">
              <w:rPr>
                <w:sz w:val="20"/>
                <w:szCs w:val="20"/>
              </w:rPr>
              <w:t xml:space="preserve"> - This is a blog that has links to various learning platforms. Lots of these are free to access. </w:t>
            </w:r>
          </w:p>
        </w:tc>
      </w:tr>
      <w:tr w:rsidR="00F4707B" w14:paraId="676F2922" w14:textId="77777777" w:rsidTr="64243AE5">
        <w:trPr>
          <w:trHeight w:val="420"/>
        </w:trPr>
        <w:tc>
          <w:tcPr>
            <w:tcW w:w="9026" w:type="dxa"/>
            <w:gridSpan w:val="2"/>
            <w:shd w:val="clear" w:color="auto" w:fill="434343"/>
            <w:tcMar>
              <w:top w:w="100" w:type="dxa"/>
              <w:left w:w="100" w:type="dxa"/>
              <w:bottom w:w="100" w:type="dxa"/>
              <w:right w:w="100" w:type="dxa"/>
            </w:tcMar>
          </w:tcPr>
          <w:p w14:paraId="676F2921" w14:textId="77777777" w:rsidR="00F4707B" w:rsidRDefault="00BE1FCF">
            <w:pPr>
              <w:jc w:val="center"/>
              <w:rPr>
                <w:rFonts w:ascii="Roboto" w:eastAsia="Roboto" w:hAnsi="Roboto" w:cs="Roboto"/>
                <w:b/>
                <w:color w:val="FFFFFF"/>
                <w:sz w:val="28"/>
                <w:szCs w:val="28"/>
              </w:rPr>
            </w:pPr>
            <w:r>
              <w:rPr>
                <w:rFonts w:ascii="Roboto" w:eastAsia="Roboto" w:hAnsi="Roboto" w:cs="Roboto"/>
                <w:b/>
                <w:color w:val="FFFFFF"/>
                <w:sz w:val="28"/>
                <w:szCs w:val="28"/>
              </w:rPr>
              <w:t>#TheLearningProjects</w:t>
            </w:r>
          </w:p>
        </w:tc>
      </w:tr>
    </w:tbl>
    <w:p w14:paraId="676F2923" w14:textId="77777777" w:rsidR="00F4707B" w:rsidRDefault="00F4707B"/>
    <w:sectPr w:rsidR="00F4707B">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trick Hand">
    <w:altName w:val="Times New Roman"/>
    <w:charset w:val="00"/>
    <w:family w:val="auto"/>
    <w:pitch w:val="default"/>
  </w:font>
  <w:font w:name="Roboto">
    <w:altName w:val="Times New Roman"/>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B6791"/>
    <w:multiLevelType w:val="multilevel"/>
    <w:tmpl w:val="0318EB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3448B5"/>
    <w:multiLevelType w:val="multilevel"/>
    <w:tmpl w:val="301AA3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8E680D"/>
    <w:multiLevelType w:val="multilevel"/>
    <w:tmpl w:val="FB5CB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71D3FE9"/>
    <w:multiLevelType w:val="multilevel"/>
    <w:tmpl w:val="29CC06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E7B7007"/>
    <w:multiLevelType w:val="multilevel"/>
    <w:tmpl w:val="02608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47E0653"/>
    <w:multiLevelType w:val="multilevel"/>
    <w:tmpl w:val="C23E35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6B87DC8"/>
    <w:multiLevelType w:val="multilevel"/>
    <w:tmpl w:val="6936C2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9D96A45"/>
    <w:multiLevelType w:val="multilevel"/>
    <w:tmpl w:val="3D6232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9F65C83"/>
    <w:multiLevelType w:val="multilevel"/>
    <w:tmpl w:val="C9649C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A156A36"/>
    <w:multiLevelType w:val="multilevel"/>
    <w:tmpl w:val="1742ABC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488A1096"/>
    <w:multiLevelType w:val="hybridMultilevel"/>
    <w:tmpl w:val="D32A8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D5435F"/>
    <w:multiLevelType w:val="multilevel"/>
    <w:tmpl w:val="9E6E72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34F1A8E"/>
    <w:multiLevelType w:val="multilevel"/>
    <w:tmpl w:val="D8282C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4985574"/>
    <w:multiLevelType w:val="multilevel"/>
    <w:tmpl w:val="107CAC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FF96D86"/>
    <w:multiLevelType w:val="multilevel"/>
    <w:tmpl w:val="EDCA0D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CBF0E95"/>
    <w:multiLevelType w:val="multilevel"/>
    <w:tmpl w:val="189C92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6"/>
  </w:num>
  <w:num w:numId="3">
    <w:abstractNumId w:val="8"/>
  </w:num>
  <w:num w:numId="4">
    <w:abstractNumId w:val="2"/>
  </w:num>
  <w:num w:numId="5">
    <w:abstractNumId w:val="1"/>
  </w:num>
  <w:num w:numId="6">
    <w:abstractNumId w:val="11"/>
  </w:num>
  <w:num w:numId="7">
    <w:abstractNumId w:val="0"/>
  </w:num>
  <w:num w:numId="8">
    <w:abstractNumId w:val="5"/>
  </w:num>
  <w:num w:numId="9">
    <w:abstractNumId w:val="3"/>
  </w:num>
  <w:num w:numId="10">
    <w:abstractNumId w:val="7"/>
  </w:num>
  <w:num w:numId="11">
    <w:abstractNumId w:val="12"/>
  </w:num>
  <w:num w:numId="12">
    <w:abstractNumId w:val="15"/>
  </w:num>
  <w:num w:numId="13">
    <w:abstractNumId w:val="10"/>
  </w:num>
  <w:num w:numId="14">
    <w:abstractNumId w:val="9"/>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07B"/>
    <w:rsid w:val="00054D73"/>
    <w:rsid w:val="00085613"/>
    <w:rsid w:val="00086894"/>
    <w:rsid w:val="000D5A07"/>
    <w:rsid w:val="001547E7"/>
    <w:rsid w:val="00161EBF"/>
    <w:rsid w:val="00166443"/>
    <w:rsid w:val="002478F3"/>
    <w:rsid w:val="00287B0C"/>
    <w:rsid w:val="002E34EE"/>
    <w:rsid w:val="002F4C77"/>
    <w:rsid w:val="002F6174"/>
    <w:rsid w:val="0032064A"/>
    <w:rsid w:val="003A4C32"/>
    <w:rsid w:val="003A695F"/>
    <w:rsid w:val="0052431B"/>
    <w:rsid w:val="00551815"/>
    <w:rsid w:val="00593541"/>
    <w:rsid w:val="00744DAE"/>
    <w:rsid w:val="00787299"/>
    <w:rsid w:val="007B79D1"/>
    <w:rsid w:val="0086593A"/>
    <w:rsid w:val="00872D93"/>
    <w:rsid w:val="00A44B6B"/>
    <w:rsid w:val="00A51418"/>
    <w:rsid w:val="00A710AA"/>
    <w:rsid w:val="00A87AB8"/>
    <w:rsid w:val="00AA0C39"/>
    <w:rsid w:val="00AC33C2"/>
    <w:rsid w:val="00AF4DD9"/>
    <w:rsid w:val="00B20DF1"/>
    <w:rsid w:val="00B516CE"/>
    <w:rsid w:val="00B540F2"/>
    <w:rsid w:val="00B56219"/>
    <w:rsid w:val="00B73BE2"/>
    <w:rsid w:val="00B753DA"/>
    <w:rsid w:val="00BE1FCF"/>
    <w:rsid w:val="00BE355D"/>
    <w:rsid w:val="00C20A56"/>
    <w:rsid w:val="00CA7802"/>
    <w:rsid w:val="00DB3F28"/>
    <w:rsid w:val="00E22D89"/>
    <w:rsid w:val="00E852DB"/>
    <w:rsid w:val="00F4707B"/>
    <w:rsid w:val="00F554AE"/>
    <w:rsid w:val="00F816C7"/>
    <w:rsid w:val="00F87095"/>
    <w:rsid w:val="64243AE5"/>
    <w:rsid w:val="7471C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F28C7"/>
  <w15:docId w15:val="{6FDB5FDF-626A-4551-BF97-121461CFE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C20A56"/>
    <w:rPr>
      <w:color w:val="0000FF" w:themeColor="hyperlink"/>
      <w:u w:val="single"/>
    </w:rPr>
  </w:style>
  <w:style w:type="character" w:customStyle="1" w:styleId="UnresolvedMention1">
    <w:name w:val="Unresolved Mention1"/>
    <w:basedOn w:val="DefaultParagraphFont"/>
    <w:uiPriority w:val="99"/>
    <w:semiHidden/>
    <w:unhideWhenUsed/>
    <w:rsid w:val="00C20A56"/>
    <w:rPr>
      <w:color w:val="605E5C"/>
      <w:shd w:val="clear" w:color="auto" w:fill="E1DFDD"/>
    </w:rPr>
  </w:style>
  <w:style w:type="character" w:styleId="FollowedHyperlink">
    <w:name w:val="FollowedHyperlink"/>
    <w:basedOn w:val="DefaultParagraphFont"/>
    <w:uiPriority w:val="99"/>
    <w:semiHidden/>
    <w:unhideWhenUsed/>
    <w:rsid w:val="00AC33C2"/>
    <w:rPr>
      <w:color w:val="800080" w:themeColor="followedHyperlink"/>
      <w:u w:val="single"/>
    </w:rPr>
  </w:style>
  <w:style w:type="paragraph" w:styleId="ListParagraph">
    <w:name w:val="List Paragraph"/>
    <w:basedOn w:val="Normal"/>
    <w:uiPriority w:val="34"/>
    <w:qFormat/>
    <w:rsid w:val="00086894"/>
    <w:pPr>
      <w:ind w:left="720"/>
      <w:contextualSpacing/>
    </w:pPr>
  </w:style>
  <w:style w:type="character" w:styleId="UnresolvedMention">
    <w:name w:val="Unresolved Mention"/>
    <w:basedOn w:val="DefaultParagraphFont"/>
    <w:uiPriority w:val="99"/>
    <w:semiHidden/>
    <w:unhideWhenUsed/>
    <w:rsid w:val="007B79D1"/>
    <w:rPr>
      <w:color w:val="605E5C"/>
      <w:shd w:val="clear" w:color="auto" w:fill="E1DFDD"/>
    </w:rPr>
  </w:style>
  <w:style w:type="table" w:styleId="TableGrid">
    <w:name w:val="Table Grid"/>
    <w:basedOn w:val="TableNormal"/>
    <w:uiPriority w:val="39"/>
    <w:rsid w:val="003A695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1940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user/CosmicKidsYoga" TargetMode="External"/><Relationship Id="rId18" Type="http://schemas.openxmlformats.org/officeDocument/2006/relationships/hyperlink" Target="https://www.topmarks.co.uk/maths-games/daily10" TargetMode="External"/><Relationship Id="rId26" Type="http://schemas.openxmlformats.org/officeDocument/2006/relationships/hyperlink" Target="https://www.worldofdavidwalliams.com/elevenses/" TargetMode="External"/><Relationship Id="rId39" Type="http://schemas.openxmlformats.org/officeDocument/2006/relationships/hyperlink" Target="https://www.natgeokids.com/uk/discover/geography/general-geography/what-is-climate-change/" TargetMode="External"/><Relationship Id="rId3" Type="http://schemas.openxmlformats.org/officeDocument/2006/relationships/customXml" Target="../customXml/item3.xml"/><Relationship Id="rId21" Type="http://schemas.openxmlformats.org/officeDocument/2006/relationships/hyperlink" Target="https://www.splashlearn.com/decimal-games" TargetMode="External"/><Relationship Id="rId34" Type="http://schemas.openxmlformats.org/officeDocument/2006/relationships/hyperlink" Target="https://authorfy.com/" TargetMode="External"/><Relationship Id="rId42" Type="http://schemas.openxmlformats.org/officeDocument/2006/relationships/hyperlink" Target="https://www.redcross.org.uk/" TargetMode="External"/><Relationship Id="rId47" Type="http://schemas.openxmlformats.org/officeDocument/2006/relationships/hyperlink" Target="https://www.headteacherchat.com/post/corona-virus-free-resources-for-teachers-and-schools" TargetMode="External"/><Relationship Id="rId7" Type="http://schemas.openxmlformats.org/officeDocument/2006/relationships/webSettings" Target="webSettings.xml"/><Relationship Id="rId12" Type="http://schemas.openxmlformats.org/officeDocument/2006/relationships/hyperlink" Target="https://imoves.com/imovement-signup" TargetMode="External"/><Relationship Id="rId17" Type="http://schemas.openxmlformats.org/officeDocument/2006/relationships/hyperlink" Target="https://tcat.sharepoint.com/sites/Hub/Key%20Documents/Home%20Learning/Y3%20-%20Y4/Online%20Version/sumdog.com" TargetMode="External"/><Relationship Id="rId25" Type="http://schemas.openxmlformats.org/officeDocument/2006/relationships/hyperlink" Target="https://www.thesaurus.com/browse/antonym" TargetMode="External"/><Relationship Id="rId33" Type="http://schemas.openxmlformats.org/officeDocument/2006/relationships/hyperlink" Target="https://www.google.com/search?q=recycling+posters&amp;rlz=1C1GCEB_enGB832GB832&amp;sxsrf=ALeKk00x85NezWIMoawpn3NMCcMNUGaVdw:1584648809242&amp;source=lnms&amp;tbm=isch&amp;sa=X&amp;ved=2ahUKEwi7jPnqrKfoAhVTasAKHZMjBB4Q_AUoAXoECA4QAw&amp;biw=1093&amp;bih=486&amp;dpr=1.25" TargetMode="External"/><Relationship Id="rId38" Type="http://schemas.openxmlformats.org/officeDocument/2006/relationships/image" Target="media/image4.png"/><Relationship Id="rId46" Type="http://schemas.openxmlformats.org/officeDocument/2006/relationships/hyperlink" Target="https://www.twinkl.co.uk/offer/UKTWINKLHELPS?utm_source=promo&amp;utm_medium=email&amp;utm_campaign=England_coronavirus_schools_email&amp;utm_content=offer_link" TargetMode="External"/><Relationship Id="rId2" Type="http://schemas.openxmlformats.org/officeDocument/2006/relationships/customXml" Target="../customXml/item2.xml"/><Relationship Id="rId16" Type="http://schemas.openxmlformats.org/officeDocument/2006/relationships/hyperlink" Target="https://play.ttrockstars.com/auth/school" TargetMode="External"/><Relationship Id="rId20" Type="http://schemas.openxmlformats.org/officeDocument/2006/relationships/hyperlink" Target="http://www.snappymaths.com/counting/fractions/interactive/tenthsint/tenthsint.htm" TargetMode="External"/><Relationship Id="rId29" Type="http://schemas.openxmlformats.org/officeDocument/2006/relationships/hyperlink" Target="http://www.crosslee.manchester.sch.uk/serve_file/253974" TargetMode="External"/><Relationship Id="rId41"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bc.co.uk/teach/supermovers" TargetMode="External"/><Relationship Id="rId24" Type="http://schemas.openxmlformats.org/officeDocument/2006/relationships/hyperlink" Target="https://www.thesaurus.com/browse/synonym" TargetMode="External"/><Relationship Id="rId32" Type="http://schemas.openxmlformats.org/officeDocument/2006/relationships/hyperlink" Target="https://www.bbc.co.uk/bitesize/topics/zkgg87h/articles/z3wpp39" TargetMode="External"/><Relationship Id="rId37" Type="http://schemas.openxmlformats.org/officeDocument/2006/relationships/hyperlink" Target="https://www.google.com/search?q=mascots+made+of+recycled+materials+and+junk&amp;tbm=isch&amp;ved=2ahUKEwjkz86hrqfoAhVKwoUKHWvOC60Q2-cCegQIABAA&amp;oq=mascots+made+of+recycled+materials+and+junk&amp;gs_l=img.3..35i39.28889.31971..35334...1.0..0.76.821.14......0....1..gws-wiz-img.zX4t_CWjHQI&amp;ei=6NNzXuS7E8qElwTrnK_oCg&amp;bih=486&amp;biw=1093&amp;rlz=1C1GCEB_enGB832GB832" TargetMode="External"/><Relationship Id="rId40" Type="http://schemas.openxmlformats.org/officeDocument/2006/relationships/hyperlink" Target="https://www.bbc.co.uk/bitesize/topics/zp22pv4" TargetMode="External"/><Relationship Id="rId45" Type="http://schemas.openxmlformats.org/officeDocument/2006/relationships/hyperlink" Target="https://classroomsecrets.co.uk/free-home-learning-packs/" TargetMode="External"/><Relationship Id="rId5" Type="http://schemas.openxmlformats.org/officeDocument/2006/relationships/styles" Target="styles.xml"/><Relationship Id="rId15" Type="http://schemas.openxmlformats.org/officeDocument/2006/relationships/hyperlink" Target="https://whiterosemaths.com/homelearning/" TargetMode="External"/><Relationship Id="rId23" Type="http://schemas.openxmlformats.org/officeDocument/2006/relationships/hyperlink" Target="https://www.oxfordowl.co.uk/" TargetMode="External"/><Relationship Id="rId28" Type="http://schemas.openxmlformats.org/officeDocument/2006/relationships/hyperlink" Target="file:///C:\Users\BexBowen\Downloads\sumdog.com" TargetMode="External"/><Relationship Id="rId36" Type="http://schemas.openxmlformats.org/officeDocument/2006/relationships/image" Target="media/image3.png"/><Relationship Id="rId49" Type="http://schemas.openxmlformats.org/officeDocument/2006/relationships/theme" Target="theme/theme1.xml"/><Relationship Id="rId10" Type="http://schemas.openxmlformats.org/officeDocument/2006/relationships/hyperlink" Target="https://family.gonoodle.com/" TargetMode="External"/><Relationship Id="rId19" Type="http://schemas.openxmlformats.org/officeDocument/2006/relationships/hyperlink" Target="http://flash.topmarks.co.uk/4020" TargetMode="External"/><Relationship Id="rId31" Type="http://schemas.openxmlformats.org/officeDocument/2006/relationships/hyperlink" Target="https://www.youtube.com/watch?v=ncORPosDrjI" TargetMode="External"/><Relationship Id="rId44" Type="http://schemas.openxmlformats.org/officeDocument/2006/relationships/hyperlink" Target="https://www.islamic-relief.org.uk/" TargetMode="External"/><Relationship Id="rId4" Type="http://schemas.openxmlformats.org/officeDocument/2006/relationships/numbering" Target="numbering.xml"/><Relationship Id="rId9" Type="http://schemas.openxmlformats.org/officeDocument/2006/relationships/hyperlink" Target="https://www.youtube.com/user/thebodycoach1" TargetMode="External"/><Relationship Id="rId14" Type="http://schemas.openxmlformats.org/officeDocument/2006/relationships/hyperlink" Target="https://whiterosemaths.com/homelearning/" TargetMode="External"/><Relationship Id="rId22" Type="http://schemas.openxmlformats.org/officeDocument/2006/relationships/hyperlink" Target="https://www.bbc.co.uk/newsround/news/watch_newsround" TargetMode="External"/><Relationship Id="rId27" Type="http://schemas.openxmlformats.org/officeDocument/2006/relationships/hyperlink" Target="https://stories.audible.com/discovery" TargetMode="External"/><Relationship Id="rId30" Type="http://schemas.openxmlformats.org/officeDocument/2006/relationships/hyperlink" Target="https://www.google.com/search?q=book+review+templates+ks2&amp;safe=strict&amp;rlz=1C1RUCY_enGB687GB688&amp;tbm=isch&amp;source=iu&amp;ictx=1&amp;fir=cD6oVOlb70TfdM%253A%252C9JxxmNpXZaE78M%252C_&amp;vet=1&amp;usg=AI4_-kSRrHQNWxocdDdjMmtelJWh2PQL-Q&amp;sa=X&amp;ved=2ahUKEwjnttL4sJzoAhVXhlwKHX45DOQQ9QEwAnoECAoQIA" TargetMode="External"/><Relationship Id="rId35" Type="http://schemas.openxmlformats.org/officeDocument/2006/relationships/image" Target="media/image2.png"/><Relationship Id="rId43" Type="http://schemas.openxmlformats.org/officeDocument/2006/relationships/hyperlink" Target="https://www.christianaid.org.uk/" TargetMode="External"/><Relationship Id="rId48" Type="http://schemas.openxmlformats.org/officeDocument/2006/relationships/fontTable" Target="fontTable.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9967675B62E340B9724AB4CE858BEF" ma:contentTypeVersion="12" ma:contentTypeDescription="Create a new document." ma:contentTypeScope="" ma:versionID="66ba353a6f697a89f9d66f68286929a3">
  <xsd:schema xmlns:xsd="http://www.w3.org/2001/XMLSchema" xmlns:xs="http://www.w3.org/2001/XMLSchema" xmlns:p="http://schemas.microsoft.com/office/2006/metadata/properties" xmlns:ns3="eace7d52-0ebc-4dc6-9a08-f34fe29b21f1" xmlns:ns4="2bb4719e-7c31-4c74-aba7-ea1d4a3abf9e" targetNamespace="http://schemas.microsoft.com/office/2006/metadata/properties" ma:root="true" ma:fieldsID="4029ebebdd21ddb462062cb5e26a86bb" ns3:_="" ns4:_="">
    <xsd:import namespace="eace7d52-0ebc-4dc6-9a08-f34fe29b21f1"/>
    <xsd:import namespace="2bb4719e-7c31-4c74-aba7-ea1d4a3abf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e7d52-0ebc-4dc6-9a08-f34fe29b21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b4719e-7c31-4c74-aba7-ea1d4a3abf9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99BA7B-385B-47AF-B2B4-388D2977867D}">
  <ds:schemaRefs>
    <ds:schemaRef ds:uri="http://purl.org/dc/elements/1.1/"/>
    <ds:schemaRef ds:uri="http://schemas.microsoft.com/office/2006/documentManagement/types"/>
    <ds:schemaRef ds:uri="2bb4719e-7c31-4c74-aba7-ea1d4a3abf9e"/>
    <ds:schemaRef ds:uri="http://www.w3.org/XML/1998/namespace"/>
    <ds:schemaRef ds:uri="http://purl.org/dc/terms/"/>
    <ds:schemaRef ds:uri="http://schemas.microsoft.com/office/infopath/2007/PartnerControls"/>
    <ds:schemaRef ds:uri="http://schemas.microsoft.com/office/2006/metadata/properties"/>
    <ds:schemaRef ds:uri="http://schemas.openxmlformats.org/package/2006/metadata/core-properties"/>
    <ds:schemaRef ds:uri="eace7d52-0ebc-4dc6-9a08-f34fe29b21f1"/>
    <ds:schemaRef ds:uri="http://purl.org/dc/dcmitype/"/>
  </ds:schemaRefs>
</ds:datastoreItem>
</file>

<file path=customXml/itemProps2.xml><?xml version="1.0" encoding="utf-8"?>
<ds:datastoreItem xmlns:ds="http://schemas.openxmlformats.org/officeDocument/2006/customXml" ds:itemID="{8F99453A-0B5B-41D0-A9A1-40801933EC23}">
  <ds:schemaRefs>
    <ds:schemaRef ds:uri="http://schemas.microsoft.com/sharepoint/v3/contenttype/forms"/>
  </ds:schemaRefs>
</ds:datastoreItem>
</file>

<file path=customXml/itemProps3.xml><?xml version="1.0" encoding="utf-8"?>
<ds:datastoreItem xmlns:ds="http://schemas.openxmlformats.org/officeDocument/2006/customXml" ds:itemID="{6B8FB546-2A09-4EB2-9FE2-8E25E23BF0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e7d52-0ebc-4dc6-9a08-f34fe29b21f1"/>
    <ds:schemaRef ds:uri="2bb4719e-7c31-4c74-aba7-ea1d4a3ab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1553</Words>
  <Characters>8854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Bex Bowen</dc:creator>
  <cp:lastModifiedBy>Bex Bowen</cp:lastModifiedBy>
  <cp:revision>16</cp:revision>
  <dcterms:created xsi:type="dcterms:W3CDTF">2020-04-20T09:26:00Z</dcterms:created>
  <dcterms:modified xsi:type="dcterms:W3CDTF">2020-04-21T11:22:00Z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0x010100409967675B62E340B9724AB4CE858BEF</vt:lpwstr>
  </property>
</Properties>
</file>