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5125E" w14:textId="31F40B86" w:rsidR="00251980" w:rsidRDefault="002231A4">
      <w:pPr>
        <w:jc w:val="center"/>
      </w:pPr>
      <w:r>
        <w:rPr>
          <w:noProof/>
        </w:rPr>
        <w:drawing>
          <wp:inline distT="0" distB="0" distL="0" distR="0" wp14:anchorId="7A6AD3D1" wp14:editId="6F4CE558">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251980" w14:paraId="14751260" w14:textId="77777777">
        <w:trPr>
          <w:trHeight w:val="420"/>
          <w:jc w:val="center"/>
        </w:trPr>
        <w:tc>
          <w:tcPr>
            <w:tcW w:w="15092" w:type="dxa"/>
            <w:gridSpan w:val="2"/>
            <w:shd w:val="clear" w:color="auto" w:fill="666666"/>
            <w:tcMar>
              <w:top w:w="100" w:type="dxa"/>
              <w:left w:w="100" w:type="dxa"/>
              <w:bottom w:w="100" w:type="dxa"/>
              <w:right w:w="100" w:type="dxa"/>
            </w:tcMar>
          </w:tcPr>
          <w:p w14:paraId="1475125F" w14:textId="1FBA9495" w:rsidR="00251980" w:rsidRDefault="002231A4">
            <w:pPr>
              <w:widowControl w:val="0"/>
              <w:pBdr>
                <w:top w:val="nil"/>
                <w:left w:val="nil"/>
                <w:bottom w:val="nil"/>
                <w:right w:val="nil"/>
                <w:between w:val="nil"/>
              </w:pBdr>
              <w:spacing w:line="240" w:lineRule="auto"/>
              <w:jc w:val="center"/>
              <w:rPr>
                <w:b/>
                <w:color w:val="FFFFFF"/>
              </w:rPr>
            </w:pPr>
            <w:r>
              <w:rPr>
                <w:b/>
                <w:color w:val="FFFFFF"/>
              </w:rPr>
              <w:t>Learning Project - Transport</w:t>
            </w:r>
          </w:p>
        </w:tc>
      </w:tr>
      <w:tr w:rsidR="00251980" w14:paraId="14751262" w14:textId="77777777">
        <w:trPr>
          <w:trHeight w:val="420"/>
          <w:jc w:val="center"/>
        </w:trPr>
        <w:tc>
          <w:tcPr>
            <w:tcW w:w="15092" w:type="dxa"/>
            <w:gridSpan w:val="2"/>
            <w:shd w:val="clear" w:color="auto" w:fill="FFFFFF"/>
            <w:tcMar>
              <w:top w:w="100" w:type="dxa"/>
              <w:left w:w="100" w:type="dxa"/>
              <w:bottom w:w="100" w:type="dxa"/>
              <w:right w:w="100" w:type="dxa"/>
            </w:tcMar>
          </w:tcPr>
          <w:p w14:paraId="2CA95650" w14:textId="0B8D5876" w:rsidR="00B06E07" w:rsidRDefault="002231A4" w:rsidP="0092792D">
            <w:pPr>
              <w:widowControl w:val="0"/>
              <w:spacing w:line="240" w:lineRule="auto"/>
              <w:jc w:val="center"/>
              <w:rPr>
                <w:b/>
              </w:rPr>
            </w:pPr>
            <w:r>
              <w:rPr>
                <w:b/>
              </w:rPr>
              <w:t>Age Range: Y3/4</w:t>
            </w:r>
          </w:p>
          <w:p w14:paraId="77611593" w14:textId="77777777" w:rsidR="00B06E07" w:rsidRDefault="00B06E07" w:rsidP="00B06E07">
            <w:pPr>
              <w:widowControl w:val="0"/>
              <w:rPr>
                <w:sz w:val="20"/>
                <w:szCs w:val="20"/>
              </w:rPr>
            </w:pPr>
            <w:r>
              <w:rPr>
                <w:sz w:val="20"/>
                <w:szCs w:val="20"/>
              </w:rPr>
              <w:t xml:space="preserve">Staying active is </w:t>
            </w:r>
            <w:proofErr w:type="gramStart"/>
            <w:r>
              <w:rPr>
                <w:sz w:val="20"/>
                <w:szCs w:val="20"/>
              </w:rPr>
              <w:t>really important</w:t>
            </w:r>
            <w:proofErr w:type="gramEnd"/>
            <w:r>
              <w:rPr>
                <w:sz w:val="20"/>
                <w:szCs w:val="20"/>
              </w:rPr>
              <w:t xml:space="preserve"> when you are at home. There are lots of resources, here are just a few to use!</w:t>
            </w:r>
          </w:p>
          <w:p w14:paraId="6285926D" w14:textId="77777777" w:rsidR="00B06E07" w:rsidRDefault="0092792D" w:rsidP="00B06E07">
            <w:pPr>
              <w:widowControl w:val="0"/>
              <w:rPr>
                <w:sz w:val="20"/>
                <w:szCs w:val="20"/>
              </w:rPr>
            </w:pPr>
            <w:hyperlink r:id="rId9" w:history="1">
              <w:r w:rsidR="00B06E07">
                <w:rPr>
                  <w:rStyle w:val="Hyperlink"/>
                  <w:sz w:val="20"/>
                  <w:szCs w:val="20"/>
                </w:rPr>
                <w:t>Joe Wicks PE sessions</w:t>
              </w:r>
            </w:hyperlink>
          </w:p>
          <w:p w14:paraId="394F3A56" w14:textId="77777777" w:rsidR="00B06E07" w:rsidRDefault="0092792D" w:rsidP="00B06E07">
            <w:pPr>
              <w:widowControl w:val="0"/>
              <w:rPr>
                <w:sz w:val="20"/>
                <w:szCs w:val="20"/>
              </w:rPr>
            </w:pPr>
            <w:hyperlink r:id="rId10" w:history="1">
              <w:r w:rsidR="00B06E07">
                <w:rPr>
                  <w:rStyle w:val="Hyperlink"/>
                  <w:sz w:val="20"/>
                  <w:szCs w:val="20"/>
                </w:rPr>
                <w:t>Go Noodle</w:t>
              </w:r>
            </w:hyperlink>
          </w:p>
          <w:p w14:paraId="2F7DCDCF" w14:textId="77777777" w:rsidR="00B06E07" w:rsidRDefault="0092792D" w:rsidP="00B06E07">
            <w:pPr>
              <w:widowControl w:val="0"/>
              <w:rPr>
                <w:sz w:val="20"/>
                <w:szCs w:val="20"/>
              </w:rPr>
            </w:pPr>
            <w:hyperlink r:id="rId11" w:history="1">
              <w:r w:rsidR="00B06E07">
                <w:rPr>
                  <w:rStyle w:val="Hyperlink"/>
                  <w:sz w:val="20"/>
                  <w:szCs w:val="20"/>
                </w:rPr>
                <w:t>Super movers!</w:t>
              </w:r>
            </w:hyperlink>
          </w:p>
          <w:p w14:paraId="084D4C81" w14:textId="77777777" w:rsidR="00B06E07" w:rsidRDefault="0092792D" w:rsidP="00B06E07">
            <w:pPr>
              <w:widowControl w:val="0"/>
              <w:rPr>
                <w:rStyle w:val="Hyperlink"/>
              </w:rPr>
            </w:pPr>
            <w:hyperlink r:id="rId12" w:history="1">
              <w:proofErr w:type="spellStart"/>
              <w:r w:rsidR="00B06E07">
                <w:rPr>
                  <w:rStyle w:val="Hyperlink"/>
                  <w:sz w:val="20"/>
                  <w:szCs w:val="20"/>
                </w:rPr>
                <w:t>iMoves</w:t>
              </w:r>
              <w:proofErr w:type="spellEnd"/>
            </w:hyperlink>
          </w:p>
          <w:p w14:paraId="14751261" w14:textId="187C9D39" w:rsidR="00B06E07" w:rsidRDefault="0092792D" w:rsidP="00B06E07">
            <w:pPr>
              <w:widowControl w:val="0"/>
              <w:spacing w:line="240" w:lineRule="auto"/>
              <w:rPr>
                <w:b/>
              </w:rPr>
            </w:pPr>
            <w:hyperlink r:id="rId13" w:history="1">
              <w:r w:rsidR="00B06E07">
                <w:rPr>
                  <w:rStyle w:val="Hyperlink"/>
                  <w:sz w:val="20"/>
                  <w:szCs w:val="20"/>
                </w:rPr>
                <w:t>Cosmic Kids Yoga</w:t>
              </w:r>
            </w:hyperlink>
          </w:p>
        </w:tc>
      </w:tr>
      <w:tr w:rsidR="00251980" w14:paraId="14751265" w14:textId="77777777">
        <w:trPr>
          <w:jc w:val="center"/>
        </w:trPr>
        <w:tc>
          <w:tcPr>
            <w:tcW w:w="7546" w:type="dxa"/>
            <w:shd w:val="clear" w:color="auto" w:fill="999999"/>
            <w:tcMar>
              <w:top w:w="100" w:type="dxa"/>
              <w:left w:w="100" w:type="dxa"/>
              <w:bottom w:w="100" w:type="dxa"/>
              <w:right w:w="100" w:type="dxa"/>
            </w:tcMar>
          </w:tcPr>
          <w:p w14:paraId="14751263" w14:textId="77777777" w:rsidR="00251980" w:rsidRDefault="002231A4">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14751264" w14:textId="77777777" w:rsidR="00251980" w:rsidRDefault="002231A4">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B06E07" w14:paraId="5A2EDD29" w14:textId="77777777">
        <w:trPr>
          <w:jc w:val="center"/>
        </w:trPr>
        <w:tc>
          <w:tcPr>
            <w:tcW w:w="7546" w:type="dxa"/>
            <w:shd w:val="clear" w:color="auto" w:fill="auto"/>
            <w:tcMar>
              <w:top w:w="100" w:type="dxa"/>
              <w:left w:w="100" w:type="dxa"/>
              <w:bottom w:w="100" w:type="dxa"/>
              <w:right w:w="100" w:type="dxa"/>
            </w:tcMar>
          </w:tcPr>
          <w:p w14:paraId="7F63A62F" w14:textId="77777777" w:rsidR="00B06E07" w:rsidRDefault="00B06E07">
            <w:pPr>
              <w:widowControl w:val="0"/>
              <w:pBdr>
                <w:top w:val="nil"/>
                <w:left w:val="nil"/>
                <w:bottom w:val="nil"/>
                <w:right w:val="nil"/>
                <w:between w:val="nil"/>
              </w:pBdr>
              <w:spacing w:line="240" w:lineRule="auto"/>
              <w:rPr>
                <w:b/>
                <w:color w:val="FF0000"/>
                <w:sz w:val="20"/>
                <w:szCs w:val="20"/>
              </w:rPr>
            </w:pPr>
          </w:p>
        </w:tc>
        <w:tc>
          <w:tcPr>
            <w:tcW w:w="7546" w:type="dxa"/>
            <w:shd w:val="clear" w:color="auto" w:fill="auto"/>
            <w:tcMar>
              <w:top w:w="100" w:type="dxa"/>
              <w:left w:w="100" w:type="dxa"/>
              <w:bottom w:w="100" w:type="dxa"/>
              <w:right w:w="100" w:type="dxa"/>
            </w:tcMar>
          </w:tcPr>
          <w:tbl>
            <w:tblPr>
              <w:tblStyle w:val="TableGrid"/>
              <w:tblW w:w="0" w:type="auto"/>
              <w:jc w:val="center"/>
              <w:tblLayout w:type="fixed"/>
              <w:tblLook w:val="04A0" w:firstRow="1" w:lastRow="0" w:firstColumn="1" w:lastColumn="0" w:noHBand="0" w:noVBand="1"/>
            </w:tblPr>
            <w:tblGrid>
              <w:gridCol w:w="2766"/>
              <w:gridCol w:w="2766"/>
            </w:tblGrid>
            <w:tr w:rsidR="00B06E07" w14:paraId="31D48FD6"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03E38896" w14:textId="77777777" w:rsidR="00B06E07" w:rsidRDefault="00B06E07" w:rsidP="00B06E07">
                  <w:pPr>
                    <w:widowControl w:val="0"/>
                    <w:rPr>
                      <w:sz w:val="20"/>
                      <w:szCs w:val="20"/>
                    </w:rPr>
                  </w:pPr>
                  <w:r>
                    <w:rPr>
                      <w:sz w:val="20"/>
                      <w:szCs w:val="20"/>
                    </w:rPr>
                    <w:t xml:space="preserve">Year 3 </w:t>
                  </w:r>
                </w:p>
              </w:tc>
              <w:tc>
                <w:tcPr>
                  <w:tcW w:w="2766" w:type="dxa"/>
                  <w:tcBorders>
                    <w:top w:val="single" w:sz="4" w:space="0" w:color="auto"/>
                    <w:left w:val="single" w:sz="4" w:space="0" w:color="auto"/>
                    <w:bottom w:val="single" w:sz="4" w:space="0" w:color="auto"/>
                    <w:right w:val="single" w:sz="4" w:space="0" w:color="auto"/>
                  </w:tcBorders>
                  <w:hideMark/>
                </w:tcPr>
                <w:p w14:paraId="4AFB9D76" w14:textId="77777777" w:rsidR="00B06E07" w:rsidRDefault="00B06E07" w:rsidP="00B06E07">
                  <w:pPr>
                    <w:widowControl w:val="0"/>
                    <w:rPr>
                      <w:sz w:val="20"/>
                      <w:szCs w:val="20"/>
                    </w:rPr>
                  </w:pPr>
                  <w:r>
                    <w:rPr>
                      <w:sz w:val="20"/>
                      <w:szCs w:val="20"/>
                    </w:rPr>
                    <w:t xml:space="preserve">Year 4 </w:t>
                  </w:r>
                </w:p>
              </w:tc>
            </w:tr>
            <w:tr w:rsidR="00B06E07" w14:paraId="22E4A711"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429EC1A9" w14:textId="77777777" w:rsidR="00B06E07" w:rsidRDefault="00B06E07" w:rsidP="00B06E07">
                  <w:pPr>
                    <w:widowControl w:val="0"/>
                    <w:rPr>
                      <w:sz w:val="20"/>
                      <w:szCs w:val="20"/>
                    </w:rPr>
                  </w:pPr>
                  <w:r>
                    <w:rPr>
                      <w:sz w:val="20"/>
                      <w:szCs w:val="20"/>
                    </w:rPr>
                    <w:t>confession</w:t>
                  </w:r>
                </w:p>
              </w:tc>
              <w:tc>
                <w:tcPr>
                  <w:tcW w:w="2766" w:type="dxa"/>
                  <w:tcBorders>
                    <w:top w:val="single" w:sz="4" w:space="0" w:color="auto"/>
                    <w:left w:val="single" w:sz="4" w:space="0" w:color="auto"/>
                    <w:bottom w:val="single" w:sz="4" w:space="0" w:color="auto"/>
                    <w:right w:val="single" w:sz="4" w:space="0" w:color="auto"/>
                  </w:tcBorders>
                  <w:hideMark/>
                </w:tcPr>
                <w:p w14:paraId="5F783DB8" w14:textId="77777777" w:rsidR="00B06E07" w:rsidRDefault="00B06E07" w:rsidP="00B06E07">
                  <w:pPr>
                    <w:widowControl w:val="0"/>
                    <w:rPr>
                      <w:sz w:val="20"/>
                      <w:szCs w:val="20"/>
                    </w:rPr>
                  </w:pPr>
                  <w:r>
                    <w:rPr>
                      <w:sz w:val="20"/>
                      <w:szCs w:val="20"/>
                    </w:rPr>
                    <w:t>expression</w:t>
                  </w:r>
                </w:p>
              </w:tc>
            </w:tr>
            <w:tr w:rsidR="00B06E07" w14:paraId="29FA8F10"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38EA0E3E" w14:textId="77777777" w:rsidR="00B06E07" w:rsidRDefault="00B06E07" w:rsidP="00B06E07">
                  <w:pPr>
                    <w:widowControl w:val="0"/>
                    <w:rPr>
                      <w:sz w:val="20"/>
                      <w:szCs w:val="20"/>
                    </w:rPr>
                  </w:pPr>
                  <w:r>
                    <w:rPr>
                      <w:sz w:val="20"/>
                      <w:szCs w:val="20"/>
                    </w:rPr>
                    <w:t>depression</w:t>
                  </w:r>
                </w:p>
              </w:tc>
              <w:tc>
                <w:tcPr>
                  <w:tcW w:w="2766" w:type="dxa"/>
                  <w:tcBorders>
                    <w:top w:val="single" w:sz="4" w:space="0" w:color="auto"/>
                    <w:left w:val="single" w:sz="4" w:space="0" w:color="auto"/>
                    <w:bottom w:val="single" w:sz="4" w:space="0" w:color="auto"/>
                    <w:right w:val="single" w:sz="4" w:space="0" w:color="auto"/>
                  </w:tcBorders>
                  <w:hideMark/>
                </w:tcPr>
                <w:p w14:paraId="06313CEA" w14:textId="77777777" w:rsidR="00B06E07" w:rsidRDefault="00B06E07" w:rsidP="00B06E07">
                  <w:pPr>
                    <w:widowControl w:val="0"/>
                    <w:rPr>
                      <w:sz w:val="20"/>
                      <w:szCs w:val="20"/>
                    </w:rPr>
                  </w:pPr>
                  <w:r>
                    <w:rPr>
                      <w:sz w:val="20"/>
                      <w:szCs w:val="20"/>
                    </w:rPr>
                    <w:t>profession</w:t>
                  </w:r>
                </w:p>
              </w:tc>
            </w:tr>
            <w:tr w:rsidR="00B06E07" w14:paraId="107CFA2C"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0C4F192E" w14:textId="77777777" w:rsidR="00B06E07" w:rsidRDefault="00B06E07" w:rsidP="00B06E07">
                  <w:pPr>
                    <w:widowControl w:val="0"/>
                    <w:rPr>
                      <w:sz w:val="20"/>
                      <w:szCs w:val="20"/>
                    </w:rPr>
                  </w:pPr>
                  <w:r>
                    <w:rPr>
                      <w:sz w:val="20"/>
                      <w:szCs w:val="20"/>
                    </w:rPr>
                    <w:t>percussion</w:t>
                  </w:r>
                </w:p>
              </w:tc>
              <w:tc>
                <w:tcPr>
                  <w:tcW w:w="2766" w:type="dxa"/>
                  <w:tcBorders>
                    <w:top w:val="single" w:sz="4" w:space="0" w:color="auto"/>
                    <w:left w:val="single" w:sz="4" w:space="0" w:color="auto"/>
                    <w:bottom w:val="single" w:sz="4" w:space="0" w:color="auto"/>
                    <w:right w:val="single" w:sz="4" w:space="0" w:color="auto"/>
                  </w:tcBorders>
                  <w:hideMark/>
                </w:tcPr>
                <w:p w14:paraId="5185AE4F" w14:textId="77777777" w:rsidR="00B06E07" w:rsidRDefault="00B06E07" w:rsidP="00B06E07">
                  <w:pPr>
                    <w:widowControl w:val="0"/>
                    <w:rPr>
                      <w:sz w:val="20"/>
                      <w:szCs w:val="20"/>
                    </w:rPr>
                  </w:pPr>
                  <w:r>
                    <w:rPr>
                      <w:sz w:val="20"/>
                      <w:szCs w:val="20"/>
                    </w:rPr>
                    <w:t>discussion</w:t>
                  </w:r>
                </w:p>
              </w:tc>
            </w:tr>
            <w:tr w:rsidR="00B06E07" w14:paraId="1891A16C"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25962BEC" w14:textId="77777777" w:rsidR="00B06E07" w:rsidRDefault="00B06E07" w:rsidP="00B06E07">
                  <w:pPr>
                    <w:widowControl w:val="0"/>
                    <w:rPr>
                      <w:sz w:val="20"/>
                      <w:szCs w:val="20"/>
                    </w:rPr>
                  </w:pPr>
                  <w:r>
                    <w:rPr>
                      <w:sz w:val="20"/>
                      <w:szCs w:val="20"/>
                    </w:rPr>
                    <w:t>mission</w:t>
                  </w:r>
                </w:p>
              </w:tc>
              <w:tc>
                <w:tcPr>
                  <w:tcW w:w="2766" w:type="dxa"/>
                  <w:tcBorders>
                    <w:top w:val="single" w:sz="4" w:space="0" w:color="auto"/>
                    <w:left w:val="single" w:sz="4" w:space="0" w:color="auto"/>
                    <w:bottom w:val="single" w:sz="4" w:space="0" w:color="auto"/>
                    <w:right w:val="single" w:sz="4" w:space="0" w:color="auto"/>
                  </w:tcBorders>
                  <w:hideMark/>
                </w:tcPr>
                <w:p w14:paraId="0D1FD095" w14:textId="77777777" w:rsidR="00B06E07" w:rsidRDefault="00B06E07" w:rsidP="00B06E07">
                  <w:pPr>
                    <w:widowControl w:val="0"/>
                    <w:rPr>
                      <w:sz w:val="20"/>
                      <w:szCs w:val="20"/>
                    </w:rPr>
                  </w:pPr>
                  <w:r>
                    <w:rPr>
                      <w:sz w:val="20"/>
                      <w:szCs w:val="20"/>
                    </w:rPr>
                    <w:t>permission</w:t>
                  </w:r>
                </w:p>
              </w:tc>
            </w:tr>
            <w:tr w:rsidR="00B06E07" w14:paraId="78445430"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25EA760A" w14:textId="77777777" w:rsidR="00B06E07" w:rsidRDefault="00B06E07" w:rsidP="00B06E07">
                  <w:pPr>
                    <w:widowControl w:val="0"/>
                    <w:rPr>
                      <w:sz w:val="20"/>
                      <w:szCs w:val="20"/>
                    </w:rPr>
                  </w:pPr>
                  <w:r>
                    <w:rPr>
                      <w:sz w:val="20"/>
                      <w:szCs w:val="20"/>
                    </w:rPr>
                    <w:t>passion</w:t>
                  </w:r>
                </w:p>
              </w:tc>
              <w:tc>
                <w:tcPr>
                  <w:tcW w:w="2766" w:type="dxa"/>
                  <w:tcBorders>
                    <w:top w:val="single" w:sz="4" w:space="0" w:color="auto"/>
                    <w:left w:val="single" w:sz="4" w:space="0" w:color="auto"/>
                    <w:bottom w:val="single" w:sz="4" w:space="0" w:color="auto"/>
                    <w:right w:val="single" w:sz="4" w:space="0" w:color="auto"/>
                  </w:tcBorders>
                  <w:hideMark/>
                </w:tcPr>
                <w:p w14:paraId="2EBF3440" w14:textId="77777777" w:rsidR="00B06E07" w:rsidRDefault="00B06E07" w:rsidP="00B06E07">
                  <w:pPr>
                    <w:widowControl w:val="0"/>
                    <w:rPr>
                      <w:sz w:val="20"/>
                      <w:szCs w:val="20"/>
                    </w:rPr>
                  </w:pPr>
                  <w:r>
                    <w:rPr>
                      <w:sz w:val="20"/>
                      <w:szCs w:val="20"/>
                    </w:rPr>
                    <w:t>mansion</w:t>
                  </w:r>
                </w:p>
              </w:tc>
            </w:tr>
            <w:tr w:rsidR="00B06E07" w14:paraId="2063DA6F"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705EA694" w14:textId="77777777" w:rsidR="00B06E07" w:rsidRDefault="00B06E07" w:rsidP="00B06E07">
                  <w:pPr>
                    <w:widowControl w:val="0"/>
                    <w:rPr>
                      <w:sz w:val="20"/>
                      <w:szCs w:val="20"/>
                    </w:rPr>
                  </w:pPr>
                  <w:r>
                    <w:rPr>
                      <w:sz w:val="20"/>
                      <w:szCs w:val="20"/>
                    </w:rPr>
                    <w:t>possession</w:t>
                  </w:r>
                </w:p>
              </w:tc>
              <w:tc>
                <w:tcPr>
                  <w:tcW w:w="2766" w:type="dxa"/>
                  <w:tcBorders>
                    <w:top w:val="single" w:sz="4" w:space="0" w:color="auto"/>
                    <w:left w:val="single" w:sz="4" w:space="0" w:color="auto"/>
                    <w:bottom w:val="single" w:sz="4" w:space="0" w:color="auto"/>
                    <w:right w:val="single" w:sz="4" w:space="0" w:color="auto"/>
                  </w:tcBorders>
                  <w:hideMark/>
                </w:tcPr>
                <w:p w14:paraId="7A296064" w14:textId="77777777" w:rsidR="00B06E07" w:rsidRDefault="00B06E07" w:rsidP="00B06E07">
                  <w:pPr>
                    <w:widowControl w:val="0"/>
                    <w:rPr>
                      <w:sz w:val="20"/>
                      <w:szCs w:val="20"/>
                    </w:rPr>
                  </w:pPr>
                  <w:r>
                    <w:rPr>
                      <w:sz w:val="20"/>
                      <w:szCs w:val="20"/>
                    </w:rPr>
                    <w:t>comprehension</w:t>
                  </w:r>
                </w:p>
              </w:tc>
            </w:tr>
            <w:tr w:rsidR="00B06E07" w14:paraId="32706E79"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31BFA2C6" w14:textId="77777777" w:rsidR="00B06E07" w:rsidRDefault="00B06E07" w:rsidP="00B06E07">
                  <w:pPr>
                    <w:widowControl w:val="0"/>
                    <w:rPr>
                      <w:sz w:val="20"/>
                      <w:szCs w:val="20"/>
                    </w:rPr>
                  </w:pPr>
                  <w:r>
                    <w:rPr>
                      <w:sz w:val="20"/>
                      <w:szCs w:val="20"/>
                    </w:rPr>
                    <w:t>profession</w:t>
                  </w:r>
                </w:p>
              </w:tc>
              <w:tc>
                <w:tcPr>
                  <w:tcW w:w="2766" w:type="dxa"/>
                  <w:tcBorders>
                    <w:top w:val="single" w:sz="4" w:space="0" w:color="auto"/>
                    <w:left w:val="single" w:sz="4" w:space="0" w:color="auto"/>
                    <w:bottom w:val="single" w:sz="4" w:space="0" w:color="auto"/>
                    <w:right w:val="single" w:sz="4" w:space="0" w:color="auto"/>
                  </w:tcBorders>
                  <w:hideMark/>
                </w:tcPr>
                <w:p w14:paraId="1FD46697" w14:textId="77777777" w:rsidR="00B06E07" w:rsidRDefault="00B06E07" w:rsidP="00B06E07">
                  <w:pPr>
                    <w:widowControl w:val="0"/>
                    <w:rPr>
                      <w:sz w:val="20"/>
                      <w:szCs w:val="20"/>
                    </w:rPr>
                  </w:pPr>
                  <w:r>
                    <w:rPr>
                      <w:sz w:val="20"/>
                      <w:szCs w:val="20"/>
                    </w:rPr>
                    <w:t>chemist</w:t>
                  </w:r>
                </w:p>
              </w:tc>
            </w:tr>
            <w:tr w:rsidR="00B06E07" w14:paraId="3D8B501C"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1E4AD39A" w14:textId="77777777" w:rsidR="00B06E07" w:rsidRDefault="00B06E07" w:rsidP="00B06E07">
                  <w:pPr>
                    <w:widowControl w:val="0"/>
                    <w:rPr>
                      <w:sz w:val="20"/>
                      <w:szCs w:val="20"/>
                    </w:rPr>
                  </w:pPr>
                  <w:r>
                    <w:rPr>
                      <w:sz w:val="20"/>
                      <w:szCs w:val="20"/>
                    </w:rPr>
                    <w:t>permission</w:t>
                  </w:r>
                </w:p>
              </w:tc>
              <w:tc>
                <w:tcPr>
                  <w:tcW w:w="2766" w:type="dxa"/>
                  <w:tcBorders>
                    <w:top w:val="single" w:sz="4" w:space="0" w:color="auto"/>
                    <w:left w:val="single" w:sz="4" w:space="0" w:color="auto"/>
                    <w:bottom w:val="single" w:sz="4" w:space="0" w:color="auto"/>
                    <w:right w:val="single" w:sz="4" w:space="0" w:color="auto"/>
                  </w:tcBorders>
                  <w:hideMark/>
                </w:tcPr>
                <w:p w14:paraId="37A484E6" w14:textId="77777777" w:rsidR="00B06E07" w:rsidRDefault="00B06E07" w:rsidP="00B06E07">
                  <w:pPr>
                    <w:widowControl w:val="0"/>
                    <w:rPr>
                      <w:sz w:val="20"/>
                      <w:szCs w:val="20"/>
                    </w:rPr>
                  </w:pPr>
                  <w:r>
                    <w:rPr>
                      <w:sz w:val="20"/>
                      <w:szCs w:val="20"/>
                    </w:rPr>
                    <w:t>character</w:t>
                  </w:r>
                </w:p>
              </w:tc>
            </w:tr>
            <w:tr w:rsidR="00B06E07" w14:paraId="1DFC4B92"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248D12DF" w14:textId="77777777" w:rsidR="00B06E07" w:rsidRDefault="00B06E07" w:rsidP="00B06E07">
                  <w:pPr>
                    <w:widowControl w:val="0"/>
                    <w:rPr>
                      <w:sz w:val="20"/>
                      <w:szCs w:val="20"/>
                    </w:rPr>
                  </w:pPr>
                  <w:r>
                    <w:rPr>
                      <w:sz w:val="20"/>
                      <w:szCs w:val="20"/>
                    </w:rPr>
                    <w:t>procession</w:t>
                  </w:r>
                </w:p>
              </w:tc>
              <w:tc>
                <w:tcPr>
                  <w:tcW w:w="2766" w:type="dxa"/>
                  <w:tcBorders>
                    <w:top w:val="single" w:sz="4" w:space="0" w:color="auto"/>
                    <w:left w:val="single" w:sz="4" w:space="0" w:color="auto"/>
                    <w:bottom w:val="single" w:sz="4" w:space="0" w:color="auto"/>
                    <w:right w:val="single" w:sz="4" w:space="0" w:color="auto"/>
                  </w:tcBorders>
                  <w:hideMark/>
                </w:tcPr>
                <w:p w14:paraId="5319C08A" w14:textId="77777777" w:rsidR="00B06E07" w:rsidRDefault="00B06E07" w:rsidP="00B06E07">
                  <w:pPr>
                    <w:widowControl w:val="0"/>
                    <w:rPr>
                      <w:sz w:val="20"/>
                      <w:szCs w:val="20"/>
                    </w:rPr>
                  </w:pPr>
                  <w:r>
                    <w:rPr>
                      <w:sz w:val="20"/>
                      <w:szCs w:val="20"/>
                    </w:rPr>
                    <w:t>choir</w:t>
                  </w:r>
                </w:p>
              </w:tc>
            </w:tr>
            <w:tr w:rsidR="00B06E07" w14:paraId="20DF3546" w14:textId="77777777" w:rsidTr="00B06E07">
              <w:trPr>
                <w:trHeight w:val="265"/>
                <w:jc w:val="center"/>
              </w:trPr>
              <w:tc>
                <w:tcPr>
                  <w:tcW w:w="2766" w:type="dxa"/>
                  <w:tcBorders>
                    <w:top w:val="single" w:sz="4" w:space="0" w:color="auto"/>
                    <w:left w:val="single" w:sz="4" w:space="0" w:color="auto"/>
                    <w:bottom w:val="single" w:sz="4" w:space="0" w:color="auto"/>
                    <w:right w:val="single" w:sz="4" w:space="0" w:color="auto"/>
                  </w:tcBorders>
                  <w:hideMark/>
                </w:tcPr>
                <w:p w14:paraId="72EBE6EB" w14:textId="77777777" w:rsidR="00B06E07" w:rsidRDefault="00B06E07" w:rsidP="00B06E07">
                  <w:pPr>
                    <w:widowControl w:val="0"/>
                    <w:rPr>
                      <w:sz w:val="20"/>
                      <w:szCs w:val="20"/>
                    </w:rPr>
                  </w:pPr>
                  <w:r>
                    <w:rPr>
                      <w:sz w:val="20"/>
                      <w:szCs w:val="20"/>
                    </w:rPr>
                    <w:t>discussion</w:t>
                  </w:r>
                </w:p>
              </w:tc>
              <w:tc>
                <w:tcPr>
                  <w:tcW w:w="2766" w:type="dxa"/>
                  <w:tcBorders>
                    <w:top w:val="single" w:sz="4" w:space="0" w:color="auto"/>
                    <w:left w:val="single" w:sz="4" w:space="0" w:color="auto"/>
                    <w:bottom w:val="single" w:sz="4" w:space="0" w:color="auto"/>
                    <w:right w:val="single" w:sz="4" w:space="0" w:color="auto"/>
                  </w:tcBorders>
                  <w:hideMark/>
                </w:tcPr>
                <w:p w14:paraId="5F06BF21" w14:textId="77777777" w:rsidR="00B06E07" w:rsidRDefault="00B06E07" w:rsidP="00B06E07">
                  <w:pPr>
                    <w:widowControl w:val="0"/>
                    <w:rPr>
                      <w:sz w:val="20"/>
                      <w:szCs w:val="20"/>
                    </w:rPr>
                  </w:pPr>
                  <w:r>
                    <w:rPr>
                      <w:sz w:val="20"/>
                      <w:szCs w:val="20"/>
                    </w:rPr>
                    <w:t>ache</w:t>
                  </w:r>
                </w:p>
              </w:tc>
            </w:tr>
          </w:tbl>
          <w:p w14:paraId="2CEB4E7D" w14:textId="77777777" w:rsidR="00B06E07" w:rsidRDefault="00B06E07">
            <w:pPr>
              <w:widowControl w:val="0"/>
              <w:spacing w:line="240" w:lineRule="auto"/>
              <w:rPr>
                <w:b/>
                <w:color w:val="FF0000"/>
                <w:sz w:val="20"/>
                <w:szCs w:val="20"/>
              </w:rPr>
            </w:pPr>
          </w:p>
        </w:tc>
      </w:tr>
      <w:tr w:rsidR="00251980" w14:paraId="14751268" w14:textId="77777777">
        <w:trPr>
          <w:jc w:val="center"/>
        </w:trPr>
        <w:tc>
          <w:tcPr>
            <w:tcW w:w="7546" w:type="dxa"/>
            <w:shd w:val="clear" w:color="auto" w:fill="auto"/>
            <w:tcMar>
              <w:top w:w="100" w:type="dxa"/>
              <w:left w:w="100" w:type="dxa"/>
              <w:bottom w:w="100" w:type="dxa"/>
              <w:right w:w="100" w:type="dxa"/>
            </w:tcMar>
          </w:tcPr>
          <w:p w14:paraId="14751266" w14:textId="77777777" w:rsidR="00251980" w:rsidRDefault="002231A4">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Your child can listen to a free audiobook during their daily walk </w:t>
            </w:r>
            <w:hyperlink r:id="rId14">
              <w:r>
                <w:rPr>
                  <w:color w:val="1155CC"/>
                  <w:sz w:val="20"/>
                  <w:szCs w:val="20"/>
                  <w:u w:val="single"/>
                </w:rPr>
                <w:t>here</w:t>
              </w:r>
            </w:hyperlink>
            <w:r>
              <w:rPr>
                <w:sz w:val="20"/>
                <w:szCs w:val="20"/>
              </w:rPr>
              <w:t>. Talk to your child about how it made them feel listening to a book in nature.</w:t>
            </w:r>
          </w:p>
        </w:tc>
        <w:tc>
          <w:tcPr>
            <w:tcW w:w="7546" w:type="dxa"/>
            <w:shd w:val="clear" w:color="auto" w:fill="auto"/>
            <w:tcMar>
              <w:top w:w="100" w:type="dxa"/>
              <w:left w:w="100" w:type="dxa"/>
              <w:bottom w:w="100" w:type="dxa"/>
              <w:right w:w="100" w:type="dxa"/>
            </w:tcMar>
          </w:tcPr>
          <w:p w14:paraId="14751267" w14:textId="77777777" w:rsidR="00251980" w:rsidRDefault="002231A4">
            <w:pPr>
              <w:widowControl w:val="0"/>
              <w:spacing w:line="240" w:lineRule="auto"/>
              <w:rPr>
                <w:sz w:val="20"/>
                <w:szCs w:val="20"/>
              </w:rPr>
            </w:pPr>
            <w:r>
              <w:rPr>
                <w:b/>
                <w:color w:val="FF0000"/>
                <w:sz w:val="20"/>
                <w:szCs w:val="20"/>
              </w:rPr>
              <w:t xml:space="preserve">Monday- </w:t>
            </w:r>
            <w:r>
              <w:rPr>
                <w:sz w:val="20"/>
                <w:szCs w:val="20"/>
              </w:rPr>
              <w:t xml:space="preserve">Your child can create an A-Z list of transport related words. How quickly can they complete this? </w:t>
            </w:r>
          </w:p>
        </w:tc>
      </w:tr>
      <w:tr w:rsidR="00251980" w14:paraId="1475126B" w14:textId="77777777">
        <w:trPr>
          <w:jc w:val="center"/>
        </w:trPr>
        <w:tc>
          <w:tcPr>
            <w:tcW w:w="7546" w:type="dxa"/>
            <w:shd w:val="clear" w:color="auto" w:fill="auto"/>
            <w:tcMar>
              <w:top w:w="100" w:type="dxa"/>
              <w:left w:w="100" w:type="dxa"/>
              <w:bottom w:w="100" w:type="dxa"/>
              <w:right w:w="100" w:type="dxa"/>
            </w:tcMar>
          </w:tcPr>
          <w:p w14:paraId="14751269" w14:textId="77777777" w:rsidR="00251980" w:rsidRDefault="002231A4">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w:t>
            </w:r>
            <w:hyperlink r:id="rId15">
              <w:r>
                <w:rPr>
                  <w:color w:val="1155CC"/>
                  <w:sz w:val="20"/>
                  <w:szCs w:val="20"/>
                  <w:u w:val="single"/>
                </w:rPr>
                <w:t>‘Downhill Racers’</w:t>
              </w:r>
            </w:hyperlink>
            <w:r>
              <w:rPr>
                <w:sz w:val="20"/>
                <w:szCs w:val="20"/>
              </w:rPr>
              <w:t xml:space="preserve"> using Oxford Owl. Encourage your child to answer the questions at the back of the book in full sentences. </w:t>
            </w:r>
          </w:p>
        </w:tc>
        <w:tc>
          <w:tcPr>
            <w:tcW w:w="7546" w:type="dxa"/>
            <w:shd w:val="clear" w:color="auto" w:fill="auto"/>
            <w:tcMar>
              <w:top w:w="100" w:type="dxa"/>
              <w:left w:w="100" w:type="dxa"/>
              <w:bottom w:w="100" w:type="dxa"/>
              <w:right w:w="100" w:type="dxa"/>
            </w:tcMar>
          </w:tcPr>
          <w:p w14:paraId="1475126A" w14:textId="77777777" w:rsidR="00251980" w:rsidRDefault="002231A4">
            <w:pPr>
              <w:widowControl w:val="0"/>
              <w:spacing w:line="240" w:lineRule="auto"/>
              <w:rPr>
                <w:sz w:val="20"/>
                <w:szCs w:val="20"/>
              </w:rPr>
            </w:pPr>
            <w:r>
              <w:rPr>
                <w:b/>
                <w:color w:val="FF9900"/>
                <w:sz w:val="20"/>
                <w:szCs w:val="20"/>
              </w:rPr>
              <w:t xml:space="preserve">Tuesday- </w:t>
            </w:r>
            <w:r>
              <w:rPr>
                <w:b/>
                <w:color w:val="9900FF"/>
                <w:sz w:val="20"/>
                <w:szCs w:val="20"/>
              </w:rPr>
              <w:t>Dotty Words.</w:t>
            </w:r>
            <w:r>
              <w:rPr>
                <w:b/>
                <w:sz w:val="20"/>
                <w:szCs w:val="20"/>
              </w:rPr>
              <w:t xml:space="preserve"> </w:t>
            </w:r>
            <w:r>
              <w:rPr>
                <w:sz w:val="20"/>
                <w:szCs w:val="20"/>
              </w:rPr>
              <w:t>Choose 5</w:t>
            </w:r>
            <w:hyperlink r:id="rId16">
              <w:r>
                <w:rPr>
                  <w:color w:val="1155CC"/>
                  <w:sz w:val="20"/>
                  <w:szCs w:val="20"/>
                  <w:u w:val="single"/>
                </w:rPr>
                <w:t xml:space="preserve"> Common Exception</w:t>
              </w:r>
            </w:hyperlink>
            <w:r>
              <w:rPr>
                <w:sz w:val="20"/>
                <w:szCs w:val="20"/>
              </w:rPr>
              <w:t xml:space="preserve"> words and write them in a series of dots. Apply them into sentences about travelling. </w:t>
            </w:r>
          </w:p>
        </w:tc>
      </w:tr>
      <w:tr w:rsidR="00251980" w14:paraId="1475126E" w14:textId="77777777">
        <w:trPr>
          <w:jc w:val="center"/>
        </w:trPr>
        <w:tc>
          <w:tcPr>
            <w:tcW w:w="7546" w:type="dxa"/>
            <w:shd w:val="clear" w:color="auto" w:fill="auto"/>
            <w:tcMar>
              <w:top w:w="100" w:type="dxa"/>
              <w:left w:w="100" w:type="dxa"/>
              <w:bottom w:w="100" w:type="dxa"/>
              <w:right w:w="100" w:type="dxa"/>
            </w:tcMar>
          </w:tcPr>
          <w:p w14:paraId="1475126C" w14:textId="77777777" w:rsidR="00251980" w:rsidRDefault="002231A4">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Encourage your child to find a car advert in a magazine/newspaper and find the meaning of any new vocabulary, especially technical words!</w:t>
            </w:r>
          </w:p>
        </w:tc>
        <w:tc>
          <w:tcPr>
            <w:tcW w:w="7546" w:type="dxa"/>
            <w:shd w:val="clear" w:color="auto" w:fill="auto"/>
            <w:tcMar>
              <w:top w:w="100" w:type="dxa"/>
              <w:left w:w="100" w:type="dxa"/>
              <w:bottom w:w="100" w:type="dxa"/>
              <w:right w:w="100" w:type="dxa"/>
            </w:tcMar>
          </w:tcPr>
          <w:p w14:paraId="1475126D" w14:textId="332D108C" w:rsidR="00251980" w:rsidRDefault="002231A4">
            <w:pPr>
              <w:widowControl w:val="0"/>
              <w:spacing w:line="240" w:lineRule="auto"/>
              <w:rPr>
                <w:sz w:val="20"/>
                <w:szCs w:val="20"/>
              </w:rPr>
            </w:pPr>
            <w:r>
              <w:rPr>
                <w:b/>
                <w:color w:val="38761D"/>
                <w:sz w:val="20"/>
                <w:szCs w:val="20"/>
              </w:rPr>
              <w:t xml:space="preserve">Wednesday- </w:t>
            </w:r>
            <w:r>
              <w:rPr>
                <w:sz w:val="20"/>
                <w:szCs w:val="20"/>
              </w:rPr>
              <w:t xml:space="preserve">Learn about word families </w:t>
            </w:r>
            <w:hyperlink r:id="rId17">
              <w:r>
                <w:rPr>
                  <w:color w:val="1155CC"/>
                  <w:sz w:val="20"/>
                  <w:szCs w:val="20"/>
                  <w:u w:val="single"/>
                </w:rPr>
                <w:t>here</w:t>
              </w:r>
            </w:hyperlink>
            <w:r>
              <w:rPr>
                <w:sz w:val="20"/>
                <w:szCs w:val="20"/>
              </w:rPr>
              <w:t>.</w:t>
            </w:r>
            <w:r w:rsidR="007E006B">
              <w:rPr>
                <w:sz w:val="20"/>
                <w:szCs w:val="20"/>
              </w:rPr>
              <w:t xml:space="preserve"> </w:t>
            </w:r>
            <w:r>
              <w:rPr>
                <w:sz w:val="20"/>
                <w:szCs w:val="20"/>
              </w:rPr>
              <w:t xml:space="preserve">Your child can show their learning by designing a word family reminder poster. </w:t>
            </w:r>
            <w:r>
              <w:rPr>
                <w:b/>
                <w:color w:val="38761D"/>
                <w:sz w:val="20"/>
                <w:szCs w:val="20"/>
              </w:rPr>
              <w:t xml:space="preserve"> </w:t>
            </w:r>
          </w:p>
        </w:tc>
      </w:tr>
      <w:tr w:rsidR="00251980" w14:paraId="14751271" w14:textId="77777777">
        <w:trPr>
          <w:jc w:val="center"/>
        </w:trPr>
        <w:tc>
          <w:tcPr>
            <w:tcW w:w="7546" w:type="dxa"/>
            <w:shd w:val="clear" w:color="auto" w:fill="auto"/>
            <w:tcMar>
              <w:top w:w="100" w:type="dxa"/>
              <w:left w:w="100" w:type="dxa"/>
              <w:bottom w:w="100" w:type="dxa"/>
              <w:right w:w="100" w:type="dxa"/>
            </w:tcMar>
          </w:tcPr>
          <w:p w14:paraId="1475126F" w14:textId="77777777" w:rsidR="00251980" w:rsidRDefault="002231A4">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read the poem </w:t>
            </w:r>
            <w:hyperlink r:id="rId18">
              <w:r>
                <w:rPr>
                  <w:color w:val="1155CC"/>
                  <w:sz w:val="20"/>
                  <w:szCs w:val="20"/>
                  <w:u w:val="single"/>
                </w:rPr>
                <w:t>Look at the Train</w:t>
              </w:r>
            </w:hyperlink>
            <w:r>
              <w:rPr>
                <w:sz w:val="20"/>
                <w:szCs w:val="20"/>
              </w:rPr>
              <w:t>! They can write their own poem about a mode of transport using onomatopoeia (</w:t>
            </w:r>
            <w:r>
              <w:rPr>
                <w:sz w:val="20"/>
                <w:szCs w:val="20"/>
                <w:highlight w:val="white"/>
              </w:rPr>
              <w:t>when a word describes a sound and mimics the sound of the object/action)</w:t>
            </w:r>
            <w:r>
              <w:rPr>
                <w:color w:val="4D5156"/>
                <w:sz w:val="21"/>
                <w:szCs w:val="21"/>
                <w:highlight w:val="white"/>
              </w:rPr>
              <w:t xml:space="preserve"> </w:t>
            </w:r>
            <w:r>
              <w:rPr>
                <w:sz w:val="20"/>
                <w:szCs w:val="20"/>
              </w:rPr>
              <w:t>to evoke sounds and rhythm.</w:t>
            </w:r>
          </w:p>
        </w:tc>
        <w:tc>
          <w:tcPr>
            <w:tcW w:w="7546" w:type="dxa"/>
            <w:shd w:val="clear" w:color="auto" w:fill="auto"/>
            <w:tcMar>
              <w:top w:w="100" w:type="dxa"/>
              <w:left w:w="100" w:type="dxa"/>
              <w:bottom w:w="100" w:type="dxa"/>
              <w:right w:w="100" w:type="dxa"/>
            </w:tcMar>
          </w:tcPr>
          <w:p w14:paraId="14751270" w14:textId="77777777" w:rsidR="00251980" w:rsidRDefault="002231A4">
            <w:pPr>
              <w:widowControl w:val="0"/>
              <w:spacing w:line="240" w:lineRule="auto"/>
              <w:rPr>
                <w:sz w:val="20"/>
                <w:szCs w:val="20"/>
              </w:rPr>
            </w:pPr>
            <w:r>
              <w:rPr>
                <w:b/>
                <w:color w:val="0000FF"/>
                <w:sz w:val="20"/>
                <w:szCs w:val="20"/>
              </w:rPr>
              <w:t xml:space="preserve">Thursday- </w:t>
            </w:r>
            <w:r>
              <w:rPr>
                <w:sz w:val="20"/>
                <w:szCs w:val="20"/>
              </w:rPr>
              <w:t xml:space="preserve">Practise spelling these words: </w:t>
            </w:r>
            <w:r>
              <w:rPr>
                <w:b/>
                <w:sz w:val="20"/>
                <w:szCs w:val="20"/>
              </w:rPr>
              <w:t xml:space="preserve">invention, injection, action, hesitation, completion. </w:t>
            </w:r>
            <w:r>
              <w:rPr>
                <w:sz w:val="20"/>
                <w:szCs w:val="20"/>
              </w:rPr>
              <w:t xml:space="preserve">Can your child think of other suffixes to add to the root words to alter the meanings e.g. </w:t>
            </w:r>
            <w:proofErr w:type="spellStart"/>
            <w:r>
              <w:rPr>
                <w:b/>
                <w:sz w:val="20"/>
                <w:szCs w:val="20"/>
              </w:rPr>
              <w:t>invent</w:t>
            </w:r>
            <w:r>
              <w:rPr>
                <w:sz w:val="20"/>
                <w:szCs w:val="20"/>
              </w:rPr>
              <w:t>+</w:t>
            </w:r>
            <w:r>
              <w:rPr>
                <w:b/>
                <w:sz w:val="20"/>
                <w:szCs w:val="20"/>
              </w:rPr>
              <w:t>ing</w:t>
            </w:r>
            <w:proofErr w:type="spellEnd"/>
            <w:r>
              <w:rPr>
                <w:sz w:val="20"/>
                <w:szCs w:val="20"/>
              </w:rPr>
              <w:t>= inventing,</w:t>
            </w:r>
            <w:r>
              <w:rPr>
                <w:b/>
                <w:sz w:val="20"/>
                <w:szCs w:val="20"/>
              </w:rPr>
              <w:t xml:space="preserve"> </w:t>
            </w:r>
            <w:proofErr w:type="spellStart"/>
            <w:r>
              <w:rPr>
                <w:b/>
                <w:sz w:val="20"/>
                <w:szCs w:val="20"/>
              </w:rPr>
              <w:t>invent</w:t>
            </w:r>
            <w:r>
              <w:rPr>
                <w:sz w:val="20"/>
                <w:szCs w:val="20"/>
              </w:rPr>
              <w:t>+</w:t>
            </w:r>
            <w:r>
              <w:rPr>
                <w:b/>
                <w:sz w:val="20"/>
                <w:szCs w:val="20"/>
              </w:rPr>
              <w:t>ed</w:t>
            </w:r>
            <w:proofErr w:type="spellEnd"/>
            <w:r>
              <w:rPr>
                <w:sz w:val="20"/>
                <w:szCs w:val="20"/>
              </w:rPr>
              <w:t xml:space="preserve">= </w:t>
            </w:r>
            <w:proofErr w:type="gramStart"/>
            <w:r>
              <w:rPr>
                <w:sz w:val="20"/>
                <w:szCs w:val="20"/>
              </w:rPr>
              <w:t>invented.</w:t>
            </w:r>
            <w:proofErr w:type="gramEnd"/>
            <w:r>
              <w:rPr>
                <w:sz w:val="20"/>
                <w:szCs w:val="20"/>
              </w:rPr>
              <w:t xml:space="preserve">  </w:t>
            </w:r>
          </w:p>
        </w:tc>
      </w:tr>
      <w:tr w:rsidR="00251980" w14:paraId="14751274" w14:textId="77777777">
        <w:trPr>
          <w:jc w:val="center"/>
        </w:trPr>
        <w:tc>
          <w:tcPr>
            <w:tcW w:w="7546" w:type="dxa"/>
            <w:shd w:val="clear" w:color="auto" w:fill="auto"/>
            <w:tcMar>
              <w:top w:w="100" w:type="dxa"/>
              <w:left w:w="100" w:type="dxa"/>
              <w:bottom w:w="100" w:type="dxa"/>
              <w:right w:w="100" w:type="dxa"/>
            </w:tcMar>
          </w:tcPr>
          <w:p w14:paraId="14751272" w14:textId="77777777" w:rsidR="00251980" w:rsidRDefault="002231A4">
            <w:pPr>
              <w:widowControl w:val="0"/>
              <w:pBdr>
                <w:top w:val="nil"/>
                <w:left w:val="nil"/>
                <w:bottom w:val="nil"/>
                <w:right w:val="nil"/>
                <w:between w:val="nil"/>
              </w:pBdr>
              <w:spacing w:line="240" w:lineRule="auto"/>
              <w:rPr>
                <w:sz w:val="20"/>
                <w:szCs w:val="20"/>
              </w:rPr>
            </w:pPr>
            <w:r>
              <w:rPr>
                <w:b/>
                <w:color w:val="9900FF"/>
                <w:sz w:val="20"/>
                <w:szCs w:val="20"/>
              </w:rPr>
              <w:lastRenderedPageBreak/>
              <w:t xml:space="preserve">Friday- </w:t>
            </w:r>
            <w:r>
              <w:rPr>
                <w:sz w:val="20"/>
                <w:szCs w:val="20"/>
              </w:rPr>
              <w:t xml:space="preserve">Challenge your child to complete an author study of one of their favourite authors. Can they create a list of their famous books and tick the ones they have read? Can they learn enough about the author to write a biography of their life? </w:t>
            </w:r>
          </w:p>
        </w:tc>
        <w:tc>
          <w:tcPr>
            <w:tcW w:w="7546" w:type="dxa"/>
            <w:shd w:val="clear" w:color="auto" w:fill="auto"/>
            <w:tcMar>
              <w:top w:w="100" w:type="dxa"/>
              <w:left w:w="100" w:type="dxa"/>
              <w:bottom w:w="100" w:type="dxa"/>
              <w:right w:w="100" w:type="dxa"/>
            </w:tcMar>
          </w:tcPr>
          <w:p w14:paraId="14751273" w14:textId="6E163EAF" w:rsidR="00251980" w:rsidRDefault="002231A4">
            <w:pPr>
              <w:widowControl w:val="0"/>
              <w:spacing w:line="240" w:lineRule="auto"/>
              <w:rPr>
                <w:sz w:val="20"/>
                <w:szCs w:val="20"/>
              </w:rPr>
            </w:pPr>
            <w:r>
              <w:rPr>
                <w:b/>
                <w:color w:val="9900FF"/>
                <w:sz w:val="20"/>
                <w:szCs w:val="20"/>
              </w:rPr>
              <w:t xml:space="preserve">Friday- </w:t>
            </w:r>
            <w:r>
              <w:rPr>
                <w:sz w:val="20"/>
                <w:szCs w:val="20"/>
              </w:rPr>
              <w:t xml:space="preserve">Ask your child to mind map </w:t>
            </w:r>
            <w:proofErr w:type="gramStart"/>
            <w:r>
              <w:rPr>
                <w:sz w:val="20"/>
                <w:szCs w:val="20"/>
              </w:rPr>
              <w:t>all of</w:t>
            </w:r>
            <w:proofErr w:type="gramEnd"/>
            <w:r>
              <w:rPr>
                <w:sz w:val="20"/>
                <w:szCs w:val="20"/>
              </w:rPr>
              <w:t xml:space="preserve"> the verbs (action words) they associate with transport and travelling </w:t>
            </w:r>
            <w:r w:rsidR="007E006B">
              <w:rPr>
                <w:sz w:val="20"/>
                <w:szCs w:val="20"/>
              </w:rPr>
              <w:t>e.g.</w:t>
            </w:r>
            <w:r>
              <w:rPr>
                <w:sz w:val="20"/>
                <w:szCs w:val="20"/>
              </w:rPr>
              <w:t xml:space="preserve"> steers, paddles, control. Which suitable verbs can they include in their writing tasks? </w:t>
            </w:r>
          </w:p>
        </w:tc>
      </w:tr>
      <w:tr w:rsidR="0089181E" w14:paraId="2B0E0673" w14:textId="77777777">
        <w:trPr>
          <w:jc w:val="center"/>
        </w:trPr>
        <w:tc>
          <w:tcPr>
            <w:tcW w:w="7546" w:type="dxa"/>
            <w:shd w:val="clear" w:color="auto" w:fill="auto"/>
            <w:tcMar>
              <w:top w:w="100" w:type="dxa"/>
              <w:left w:w="100" w:type="dxa"/>
              <w:bottom w:w="100" w:type="dxa"/>
              <w:right w:w="100" w:type="dxa"/>
            </w:tcMar>
          </w:tcPr>
          <w:p w14:paraId="5F901320" w14:textId="77777777" w:rsidR="0089181E" w:rsidRDefault="0089181E">
            <w:pPr>
              <w:widowControl w:val="0"/>
              <w:pBdr>
                <w:top w:val="nil"/>
                <w:left w:val="nil"/>
                <w:bottom w:val="nil"/>
                <w:right w:val="nil"/>
                <w:between w:val="nil"/>
              </w:pBdr>
              <w:spacing w:line="240" w:lineRule="auto"/>
              <w:rPr>
                <w:b/>
                <w:color w:val="9900FF"/>
                <w:sz w:val="20"/>
                <w:szCs w:val="20"/>
              </w:rPr>
            </w:pPr>
            <w:r>
              <w:rPr>
                <w:b/>
                <w:color w:val="9900FF"/>
                <w:sz w:val="20"/>
                <w:szCs w:val="20"/>
              </w:rPr>
              <w:t>Monday- Wednesday</w:t>
            </w:r>
          </w:p>
          <w:p w14:paraId="332D4E25" w14:textId="2069F29C" w:rsidR="00030F4B" w:rsidRDefault="0047733F">
            <w:pPr>
              <w:widowControl w:val="0"/>
              <w:pBdr>
                <w:top w:val="nil"/>
                <w:left w:val="nil"/>
                <w:bottom w:val="nil"/>
                <w:right w:val="nil"/>
                <w:between w:val="nil"/>
              </w:pBdr>
              <w:spacing w:line="240" w:lineRule="auto"/>
              <w:rPr>
                <w:sz w:val="20"/>
                <w:szCs w:val="20"/>
              </w:rPr>
            </w:pPr>
            <w:r>
              <w:rPr>
                <w:sz w:val="20"/>
                <w:szCs w:val="20"/>
              </w:rPr>
              <w:t>Look through a newspaper or magazine and list the different types of transport found. Record these in a table.</w:t>
            </w:r>
          </w:p>
          <w:p w14:paraId="7B6BB32D" w14:textId="6DC5B2AA" w:rsidR="00030F4B" w:rsidRDefault="00030F4B">
            <w:pPr>
              <w:widowControl w:val="0"/>
              <w:pBdr>
                <w:top w:val="nil"/>
                <w:left w:val="nil"/>
                <w:bottom w:val="nil"/>
                <w:right w:val="nil"/>
                <w:between w:val="nil"/>
              </w:pBdr>
              <w:spacing w:line="240" w:lineRule="auto"/>
              <w:rPr>
                <w:sz w:val="20"/>
                <w:szCs w:val="20"/>
              </w:rPr>
            </w:pPr>
          </w:p>
          <w:p w14:paraId="7F6EE93B" w14:textId="3719E1EC" w:rsidR="0047733F" w:rsidRDefault="00030F4B">
            <w:pPr>
              <w:widowControl w:val="0"/>
              <w:pBdr>
                <w:top w:val="nil"/>
                <w:left w:val="nil"/>
                <w:bottom w:val="nil"/>
                <w:right w:val="nil"/>
                <w:between w:val="nil"/>
              </w:pBdr>
              <w:spacing w:line="240" w:lineRule="auto"/>
              <w:rPr>
                <w:b/>
                <w:color w:val="9900FF"/>
                <w:sz w:val="20"/>
                <w:szCs w:val="20"/>
              </w:rPr>
            </w:pPr>
            <w:r>
              <w:rPr>
                <w:sz w:val="20"/>
                <w:szCs w:val="20"/>
              </w:rPr>
              <w:t xml:space="preserve">Read </w:t>
            </w:r>
            <w:r w:rsidR="00083D74">
              <w:rPr>
                <w:sz w:val="20"/>
                <w:szCs w:val="20"/>
              </w:rPr>
              <w:t xml:space="preserve">and complete the comprehension activity about the </w:t>
            </w:r>
            <w:hyperlink r:id="rId19" w:history="1">
              <w:r w:rsidR="00083D74" w:rsidRPr="00083D74">
                <w:rPr>
                  <w:rStyle w:val="Hyperlink"/>
                  <w:sz w:val="20"/>
                  <w:szCs w:val="20"/>
                </w:rPr>
                <w:t>Wright Brothers</w:t>
              </w:r>
            </w:hyperlink>
          </w:p>
          <w:p w14:paraId="4EAC6ED0" w14:textId="59AA904E" w:rsidR="00DE57C6" w:rsidRDefault="00DE57C6">
            <w:pPr>
              <w:widowControl w:val="0"/>
              <w:pBdr>
                <w:top w:val="nil"/>
                <w:left w:val="nil"/>
                <w:bottom w:val="nil"/>
                <w:right w:val="nil"/>
                <w:between w:val="nil"/>
              </w:pBdr>
              <w:spacing w:line="240" w:lineRule="auto"/>
              <w:rPr>
                <w:b/>
                <w:color w:val="9900FF"/>
                <w:sz w:val="20"/>
                <w:szCs w:val="20"/>
              </w:rPr>
            </w:pPr>
          </w:p>
        </w:tc>
        <w:tc>
          <w:tcPr>
            <w:tcW w:w="7546" w:type="dxa"/>
            <w:shd w:val="clear" w:color="auto" w:fill="auto"/>
            <w:tcMar>
              <w:top w:w="100" w:type="dxa"/>
              <w:left w:w="100" w:type="dxa"/>
              <w:bottom w:w="100" w:type="dxa"/>
              <w:right w:w="100" w:type="dxa"/>
            </w:tcMar>
          </w:tcPr>
          <w:p w14:paraId="45EF1CFA" w14:textId="77777777" w:rsidR="0089181E" w:rsidRDefault="00EB21F2">
            <w:pPr>
              <w:widowControl w:val="0"/>
              <w:spacing w:line="240" w:lineRule="auto"/>
              <w:rPr>
                <w:b/>
                <w:color w:val="9900FF"/>
                <w:sz w:val="20"/>
                <w:szCs w:val="20"/>
              </w:rPr>
            </w:pPr>
            <w:r>
              <w:rPr>
                <w:b/>
                <w:color w:val="9900FF"/>
                <w:sz w:val="20"/>
                <w:szCs w:val="20"/>
              </w:rPr>
              <w:t>Monday- Wednesday</w:t>
            </w:r>
          </w:p>
          <w:p w14:paraId="19CE125B" w14:textId="77777777" w:rsidR="002D45ED" w:rsidRPr="00B06E07" w:rsidRDefault="002D45ED">
            <w:pPr>
              <w:widowControl w:val="0"/>
              <w:spacing w:line="240" w:lineRule="auto"/>
              <w:rPr>
                <w:sz w:val="20"/>
                <w:szCs w:val="20"/>
              </w:rPr>
            </w:pPr>
            <w:r w:rsidRPr="00B06E07">
              <w:rPr>
                <w:sz w:val="20"/>
                <w:szCs w:val="20"/>
              </w:rPr>
              <w:t xml:space="preserve">Ask your child to spell the Common Exception words in a fun way using this online game, </w:t>
            </w:r>
            <w:hyperlink r:id="rId20" w:history="1">
              <w:r w:rsidRPr="00B06E07">
                <w:rPr>
                  <w:rStyle w:val="Hyperlink"/>
                  <w:color w:val="1155CC"/>
                  <w:sz w:val="20"/>
                  <w:szCs w:val="20"/>
                </w:rPr>
                <w:t>‘Spooky Spelling’</w:t>
              </w:r>
            </w:hyperlink>
          </w:p>
          <w:p w14:paraId="30C356FC" w14:textId="77777777" w:rsidR="00F57CDF" w:rsidRPr="00B06E07" w:rsidRDefault="00F57CDF">
            <w:pPr>
              <w:widowControl w:val="0"/>
              <w:spacing w:line="240" w:lineRule="auto"/>
              <w:rPr>
                <w:sz w:val="20"/>
                <w:szCs w:val="20"/>
              </w:rPr>
            </w:pPr>
          </w:p>
          <w:p w14:paraId="48241387" w14:textId="3A4AF373" w:rsidR="00F57CDF" w:rsidRDefault="00F57CDF">
            <w:pPr>
              <w:widowControl w:val="0"/>
              <w:spacing w:line="240" w:lineRule="auto"/>
              <w:rPr>
                <w:b/>
                <w:color w:val="9900FF"/>
                <w:sz w:val="20"/>
                <w:szCs w:val="20"/>
              </w:rPr>
            </w:pPr>
            <w:r w:rsidRPr="00B06E07">
              <w:rPr>
                <w:sz w:val="20"/>
                <w:szCs w:val="20"/>
              </w:rPr>
              <w:t xml:space="preserve">Use the </w:t>
            </w:r>
            <w:r w:rsidRPr="00B06E07">
              <w:rPr>
                <w:b/>
                <w:bCs/>
                <w:sz w:val="20"/>
                <w:szCs w:val="20"/>
              </w:rPr>
              <w:t>common exception</w:t>
            </w:r>
            <w:r w:rsidRPr="00B06E07">
              <w:rPr>
                <w:sz w:val="20"/>
                <w:szCs w:val="20"/>
              </w:rPr>
              <w:t xml:space="preserve"> word list to </w:t>
            </w:r>
            <w:r w:rsidR="00DF51BF" w:rsidRPr="00B06E07">
              <w:rPr>
                <w:sz w:val="20"/>
                <w:szCs w:val="20"/>
              </w:rPr>
              <w:t>undertake a ‘spelling bee’- how many can you get right in a minute- overall.</w:t>
            </w:r>
          </w:p>
        </w:tc>
      </w:tr>
      <w:tr w:rsidR="00251980" w14:paraId="14751277" w14:textId="77777777">
        <w:trPr>
          <w:jc w:val="center"/>
        </w:trPr>
        <w:tc>
          <w:tcPr>
            <w:tcW w:w="7546" w:type="dxa"/>
            <w:shd w:val="clear" w:color="auto" w:fill="999999"/>
            <w:tcMar>
              <w:top w:w="100" w:type="dxa"/>
              <w:left w:w="100" w:type="dxa"/>
              <w:bottom w:w="100" w:type="dxa"/>
              <w:right w:w="100" w:type="dxa"/>
            </w:tcMar>
          </w:tcPr>
          <w:p w14:paraId="14751275" w14:textId="77777777" w:rsidR="00251980" w:rsidRDefault="002231A4">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3706933B" w14:textId="55EB2F95" w:rsidR="00251980" w:rsidRDefault="002231A4">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w:t>
            </w:r>
            <w:r w:rsidR="00986D7A">
              <w:rPr>
                <w:b/>
                <w:sz w:val="20"/>
                <w:szCs w:val="20"/>
              </w:rPr>
              <w:t>Measures</w:t>
            </w:r>
          </w:p>
          <w:p w14:paraId="14751276" w14:textId="43F4B974" w:rsidR="00F044AD" w:rsidRDefault="00F044AD">
            <w:pPr>
              <w:widowControl w:val="0"/>
              <w:pBdr>
                <w:top w:val="nil"/>
                <w:left w:val="nil"/>
                <w:bottom w:val="nil"/>
                <w:right w:val="nil"/>
                <w:between w:val="nil"/>
              </w:pBdr>
              <w:spacing w:line="240" w:lineRule="auto"/>
              <w:jc w:val="center"/>
              <w:rPr>
                <w:b/>
                <w:sz w:val="20"/>
                <w:szCs w:val="20"/>
              </w:rPr>
            </w:pPr>
            <w:r>
              <w:rPr>
                <w:b/>
                <w:sz w:val="20"/>
                <w:szCs w:val="20"/>
                <w:highlight w:val="yellow"/>
              </w:rPr>
              <w:t>Choose a task or tasks from each day. These are to be used flexibly</w:t>
            </w:r>
          </w:p>
        </w:tc>
      </w:tr>
      <w:tr w:rsidR="00251980" w14:paraId="1475127A" w14:textId="77777777">
        <w:trPr>
          <w:jc w:val="center"/>
        </w:trPr>
        <w:tc>
          <w:tcPr>
            <w:tcW w:w="7546" w:type="dxa"/>
            <w:shd w:val="clear" w:color="auto" w:fill="auto"/>
            <w:tcMar>
              <w:top w:w="100" w:type="dxa"/>
              <w:left w:w="100" w:type="dxa"/>
              <w:bottom w:w="100" w:type="dxa"/>
              <w:right w:w="100" w:type="dxa"/>
            </w:tcMar>
          </w:tcPr>
          <w:p w14:paraId="14751278" w14:textId="77777777" w:rsidR="00251980" w:rsidRDefault="002231A4">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21">
              <w:r>
                <w:rPr>
                  <w:color w:val="1155CC"/>
                  <w:sz w:val="20"/>
                  <w:szCs w:val="20"/>
                  <w:u w:val="single"/>
                </w:rPr>
                <w:t>Ruckus</w:t>
              </w:r>
            </w:hyperlink>
            <w:r>
              <w:rPr>
                <w:sz w:val="20"/>
                <w:szCs w:val="20"/>
              </w:rPr>
              <w:t xml:space="preserve">. Or ask your child to design a </w:t>
            </w:r>
            <w:hyperlink r:id="rId22">
              <w:r>
                <w:rPr>
                  <w:color w:val="1155CC"/>
                  <w:sz w:val="20"/>
                  <w:szCs w:val="20"/>
                  <w:u w:val="single"/>
                </w:rPr>
                <w:t>ticket</w:t>
              </w:r>
            </w:hyperlink>
            <w:r>
              <w:rPr>
                <w:sz w:val="20"/>
                <w:szCs w:val="20"/>
              </w:rPr>
              <w:t xml:space="preserve"> for their chosen mode of transport. This should include space for the destination, date, cost of ticket, expiry date and class. </w:t>
            </w:r>
          </w:p>
        </w:tc>
        <w:tc>
          <w:tcPr>
            <w:tcW w:w="7546" w:type="dxa"/>
            <w:shd w:val="clear" w:color="auto" w:fill="auto"/>
            <w:tcMar>
              <w:top w:w="100" w:type="dxa"/>
              <w:left w:w="100" w:type="dxa"/>
              <w:bottom w:w="100" w:type="dxa"/>
              <w:right w:w="100" w:type="dxa"/>
            </w:tcMar>
          </w:tcPr>
          <w:p w14:paraId="52B68D29" w14:textId="6A72D9E2" w:rsidR="00251980" w:rsidRDefault="002231A4">
            <w:pPr>
              <w:widowControl w:val="0"/>
              <w:spacing w:line="240" w:lineRule="auto"/>
              <w:rPr>
                <w:sz w:val="20"/>
                <w:szCs w:val="20"/>
              </w:rPr>
            </w:pPr>
            <w:r>
              <w:rPr>
                <w:b/>
                <w:color w:val="FF0000"/>
                <w:sz w:val="20"/>
                <w:szCs w:val="20"/>
              </w:rPr>
              <w:t xml:space="preserve">Monday- </w:t>
            </w:r>
            <w:r>
              <w:rPr>
                <w:sz w:val="20"/>
                <w:szCs w:val="20"/>
              </w:rPr>
              <w:t xml:space="preserve">Help your child to practise reading scales by measuring the mass and capacity of ingredients in a home baking recipe! Encourage them to use maths to calculate measurement totals or convert between units of measure. </w:t>
            </w:r>
          </w:p>
          <w:p w14:paraId="531D9329" w14:textId="77777777" w:rsidR="008429EF" w:rsidRDefault="008429EF">
            <w:pPr>
              <w:widowControl w:val="0"/>
              <w:spacing w:line="240" w:lineRule="auto"/>
              <w:rPr>
                <w:sz w:val="20"/>
                <w:szCs w:val="20"/>
              </w:rPr>
            </w:pPr>
          </w:p>
          <w:p w14:paraId="3CA2134A" w14:textId="77777777" w:rsidR="008429EF" w:rsidRDefault="0092792D" w:rsidP="008429EF">
            <w:pPr>
              <w:widowControl w:val="0"/>
              <w:spacing w:line="240" w:lineRule="auto"/>
              <w:rPr>
                <w:b/>
                <w:sz w:val="20"/>
                <w:szCs w:val="20"/>
              </w:rPr>
            </w:pPr>
            <w:hyperlink r:id="rId23">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30CACB6F" w14:textId="77777777" w:rsidR="008429EF" w:rsidRDefault="0092792D" w:rsidP="008429EF">
            <w:pPr>
              <w:widowControl w:val="0"/>
              <w:spacing w:line="240" w:lineRule="auto"/>
              <w:rPr>
                <w:b/>
                <w:sz w:val="20"/>
                <w:szCs w:val="20"/>
              </w:rPr>
            </w:pPr>
            <w:hyperlink r:id="rId24" w:history="1">
              <w:r w:rsidR="008429EF" w:rsidRPr="00492CEB">
                <w:rPr>
                  <w:rStyle w:val="Hyperlink"/>
                  <w:b/>
                  <w:sz w:val="20"/>
                  <w:szCs w:val="20"/>
                </w:rPr>
                <w:t>Bitesize Maths</w:t>
              </w:r>
            </w:hyperlink>
            <w:r w:rsidR="008429EF">
              <w:rPr>
                <w:b/>
                <w:sz w:val="20"/>
                <w:szCs w:val="20"/>
              </w:rPr>
              <w:t xml:space="preserve">  online daily maths lesson</w:t>
            </w:r>
          </w:p>
          <w:p w14:paraId="14751279" w14:textId="48874D9B" w:rsidR="008429EF" w:rsidRDefault="0092792D">
            <w:pPr>
              <w:widowControl w:val="0"/>
              <w:spacing w:line="240" w:lineRule="auto"/>
              <w:rPr>
                <w:sz w:val="20"/>
                <w:szCs w:val="20"/>
              </w:rPr>
            </w:pPr>
            <w:hyperlink r:id="rId25" w:history="1">
              <w:r w:rsidR="008429EF" w:rsidRPr="00A160FB">
                <w:rPr>
                  <w:rStyle w:val="Hyperlink"/>
                  <w:sz w:val="20"/>
                  <w:szCs w:val="20"/>
                </w:rPr>
                <w:t xml:space="preserve">CODE Maths Hub Daily Fluency Activities </w:t>
              </w:r>
            </w:hyperlink>
            <w:r w:rsidR="008429EF">
              <w:rPr>
                <w:sz w:val="20"/>
                <w:szCs w:val="20"/>
              </w:rPr>
              <w:t xml:space="preserve"> - Day 1 Week 10</w:t>
            </w:r>
          </w:p>
        </w:tc>
      </w:tr>
      <w:tr w:rsidR="009201F0" w14:paraId="1475127D" w14:textId="77777777">
        <w:trPr>
          <w:jc w:val="center"/>
        </w:trPr>
        <w:tc>
          <w:tcPr>
            <w:tcW w:w="7546" w:type="dxa"/>
            <w:shd w:val="clear" w:color="auto" w:fill="auto"/>
            <w:tcMar>
              <w:top w:w="100" w:type="dxa"/>
              <w:left w:w="100" w:type="dxa"/>
              <w:bottom w:w="100" w:type="dxa"/>
              <w:right w:w="100" w:type="dxa"/>
            </w:tcMar>
          </w:tcPr>
          <w:p w14:paraId="1475127B" w14:textId="77777777" w:rsidR="009201F0" w:rsidRDefault="009201F0" w:rsidP="009201F0">
            <w:pPr>
              <w:widowControl w:val="0"/>
              <w:spacing w:line="240" w:lineRule="auto"/>
              <w:rPr>
                <w:sz w:val="19"/>
                <w:szCs w:val="19"/>
              </w:rPr>
            </w:pPr>
            <w:r>
              <w:rPr>
                <w:b/>
                <w:color w:val="FF9900"/>
                <w:sz w:val="20"/>
                <w:szCs w:val="20"/>
              </w:rPr>
              <w:t xml:space="preserve">Tuesday- </w:t>
            </w:r>
            <w:r w:rsidRPr="00B06E07">
              <w:rPr>
                <w:bCs/>
                <w:sz w:val="19"/>
                <w:szCs w:val="19"/>
              </w:rPr>
              <w:t xml:space="preserve">Ask your child to write an advert advertising a job to work as a pilot, train driver or bus driver. Include persuasive language to encourage applicants. </w:t>
            </w:r>
          </w:p>
        </w:tc>
        <w:tc>
          <w:tcPr>
            <w:tcW w:w="7546" w:type="dxa"/>
            <w:shd w:val="clear" w:color="auto" w:fill="auto"/>
            <w:tcMar>
              <w:top w:w="100" w:type="dxa"/>
              <w:left w:w="100" w:type="dxa"/>
              <w:bottom w:w="100" w:type="dxa"/>
              <w:right w:w="100" w:type="dxa"/>
            </w:tcMar>
          </w:tcPr>
          <w:p w14:paraId="211F5D00" w14:textId="77777777" w:rsidR="009201F0" w:rsidRDefault="009201F0" w:rsidP="009201F0">
            <w:pPr>
              <w:widowControl w:val="0"/>
              <w:spacing w:line="240" w:lineRule="auto"/>
              <w:rPr>
                <w:sz w:val="20"/>
                <w:szCs w:val="20"/>
              </w:rPr>
            </w:pPr>
            <w:r>
              <w:rPr>
                <w:b/>
                <w:color w:val="FF9900"/>
                <w:sz w:val="20"/>
                <w:szCs w:val="20"/>
              </w:rPr>
              <w:t xml:space="preserve">Tuesday- </w:t>
            </w:r>
            <w:r>
              <w:rPr>
                <w:sz w:val="20"/>
                <w:szCs w:val="20"/>
              </w:rPr>
              <w:t>With an adult, select 10 objects write down their mass from the pack.</w:t>
            </w:r>
          </w:p>
          <w:p w14:paraId="4B3F8026" w14:textId="77777777" w:rsidR="009201F0" w:rsidRDefault="009201F0" w:rsidP="009201F0">
            <w:pPr>
              <w:widowControl w:val="0"/>
              <w:spacing w:line="240" w:lineRule="auto"/>
              <w:rPr>
                <w:sz w:val="20"/>
                <w:szCs w:val="20"/>
              </w:rPr>
            </w:pPr>
            <w:r>
              <w:rPr>
                <w:sz w:val="20"/>
                <w:szCs w:val="20"/>
              </w:rPr>
              <w:t>Then order the objects by lightest to heaviest.</w:t>
            </w:r>
          </w:p>
          <w:p w14:paraId="5E23FFA7" w14:textId="77777777" w:rsidR="009201F0" w:rsidRDefault="009201F0" w:rsidP="009201F0">
            <w:pPr>
              <w:widowControl w:val="0"/>
              <w:spacing w:line="240" w:lineRule="auto"/>
              <w:rPr>
                <w:sz w:val="20"/>
                <w:szCs w:val="20"/>
              </w:rPr>
            </w:pPr>
            <w:r>
              <w:rPr>
                <w:sz w:val="20"/>
                <w:szCs w:val="20"/>
              </w:rPr>
              <w:t>Remember 1000 g = kg.</w:t>
            </w:r>
          </w:p>
          <w:p w14:paraId="26139F4F" w14:textId="77777777" w:rsidR="009201F0" w:rsidRDefault="009201F0" w:rsidP="009201F0">
            <w:pPr>
              <w:widowControl w:val="0"/>
              <w:spacing w:line="240" w:lineRule="auto"/>
              <w:rPr>
                <w:sz w:val="20"/>
                <w:szCs w:val="20"/>
              </w:rPr>
            </w:pPr>
          </w:p>
          <w:p w14:paraId="59D353EB" w14:textId="77777777" w:rsidR="009201F0" w:rsidRDefault="009201F0" w:rsidP="009201F0">
            <w:pPr>
              <w:widowControl w:val="0"/>
              <w:spacing w:line="240" w:lineRule="auto"/>
              <w:rPr>
                <w:sz w:val="20"/>
                <w:szCs w:val="20"/>
              </w:rPr>
            </w:pPr>
            <w:r>
              <w:rPr>
                <w:sz w:val="20"/>
                <w:szCs w:val="20"/>
              </w:rPr>
              <w:t xml:space="preserve">You may want to predict where they would go first before looking at the </w:t>
            </w:r>
            <w:proofErr w:type="gramStart"/>
            <w:r>
              <w:rPr>
                <w:sz w:val="20"/>
                <w:szCs w:val="20"/>
              </w:rPr>
              <w:t>measures!.</w:t>
            </w:r>
            <w:proofErr w:type="gramEnd"/>
          </w:p>
          <w:p w14:paraId="1B473D62" w14:textId="77777777" w:rsidR="009201F0" w:rsidRDefault="009201F0" w:rsidP="009201F0">
            <w:pPr>
              <w:widowControl w:val="0"/>
              <w:spacing w:line="240" w:lineRule="auto"/>
              <w:rPr>
                <w:sz w:val="20"/>
                <w:szCs w:val="20"/>
              </w:rPr>
            </w:pPr>
            <w:r>
              <w:rPr>
                <w:sz w:val="20"/>
                <w:szCs w:val="20"/>
              </w:rPr>
              <w:t xml:space="preserve">To make this easier you may want to convert the weights into grams </w:t>
            </w:r>
            <w:proofErr w:type="gramStart"/>
            <w:r>
              <w:rPr>
                <w:sz w:val="20"/>
                <w:szCs w:val="20"/>
              </w:rPr>
              <w:t>( if</w:t>
            </w:r>
            <w:proofErr w:type="gramEnd"/>
            <w:r>
              <w:rPr>
                <w:sz w:val="20"/>
                <w:szCs w:val="20"/>
              </w:rPr>
              <w:t xml:space="preserve"> you have some kilograms in your selection)</w:t>
            </w:r>
          </w:p>
          <w:p w14:paraId="170A985E" w14:textId="77777777" w:rsidR="009201F0" w:rsidRDefault="009201F0" w:rsidP="009201F0">
            <w:pPr>
              <w:widowControl w:val="0"/>
              <w:spacing w:line="240" w:lineRule="auto"/>
              <w:rPr>
                <w:sz w:val="20"/>
                <w:szCs w:val="20"/>
              </w:rPr>
            </w:pPr>
            <w:r>
              <w:rPr>
                <w:sz w:val="20"/>
                <w:szCs w:val="20"/>
              </w:rPr>
              <w:t xml:space="preserve">As an extra challenge practise your rounding skills by </w:t>
            </w:r>
            <w:proofErr w:type="gramStart"/>
            <w:r>
              <w:rPr>
                <w:sz w:val="20"/>
                <w:szCs w:val="20"/>
              </w:rPr>
              <w:t>drawing  a</w:t>
            </w:r>
            <w:proofErr w:type="gramEnd"/>
            <w:r>
              <w:rPr>
                <w:sz w:val="20"/>
                <w:szCs w:val="20"/>
              </w:rPr>
              <w:t xml:space="preserve"> large scale number line from 0 up to 1000g ( 1kg) counting in multiples of 100g.like this one from Twinkl</w:t>
            </w:r>
          </w:p>
          <w:p w14:paraId="0C8417BB" w14:textId="77777777" w:rsidR="009201F0" w:rsidRDefault="009201F0" w:rsidP="009201F0">
            <w:pPr>
              <w:widowControl w:val="0"/>
              <w:spacing w:line="240" w:lineRule="auto"/>
              <w:rPr>
                <w:sz w:val="20"/>
                <w:szCs w:val="20"/>
              </w:rPr>
            </w:pPr>
            <w:r>
              <w:rPr>
                <w:noProof/>
              </w:rPr>
              <w:drawing>
                <wp:inline distT="0" distB="0" distL="0" distR="0" wp14:anchorId="59D6AF8A" wp14:editId="1C19302E">
                  <wp:extent cx="4438650" cy="77461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0159" cy="780118"/>
                          </a:xfrm>
                          <a:prstGeom prst="rect">
                            <a:avLst/>
                          </a:prstGeom>
                        </pic:spPr>
                      </pic:pic>
                    </a:graphicData>
                  </a:graphic>
                </wp:inline>
              </w:drawing>
            </w:r>
          </w:p>
          <w:p w14:paraId="428F22A5" w14:textId="77777777" w:rsidR="009201F0" w:rsidRDefault="009201F0" w:rsidP="009201F0">
            <w:pPr>
              <w:widowControl w:val="0"/>
              <w:spacing w:line="240" w:lineRule="auto"/>
              <w:rPr>
                <w:sz w:val="20"/>
                <w:szCs w:val="20"/>
              </w:rPr>
            </w:pPr>
          </w:p>
          <w:p w14:paraId="5F94C93F" w14:textId="77777777" w:rsidR="009201F0" w:rsidRDefault="009201F0" w:rsidP="009201F0">
            <w:pPr>
              <w:widowControl w:val="0"/>
              <w:spacing w:line="240" w:lineRule="auto"/>
              <w:rPr>
                <w:sz w:val="20"/>
                <w:szCs w:val="20"/>
              </w:rPr>
            </w:pPr>
            <w:r>
              <w:rPr>
                <w:sz w:val="20"/>
                <w:szCs w:val="20"/>
              </w:rPr>
              <w:t>Pick up an object and place on the number line the nearest 100g which it would round to i.e. a cake weighing 454g would round to 500g. Some crisps weighing 35g would round to 0.</w:t>
            </w:r>
          </w:p>
          <w:p w14:paraId="1E8B0C31" w14:textId="77777777" w:rsidR="008429EF" w:rsidRDefault="008429EF" w:rsidP="009201F0">
            <w:pPr>
              <w:widowControl w:val="0"/>
              <w:spacing w:line="240" w:lineRule="auto"/>
              <w:rPr>
                <w:sz w:val="20"/>
                <w:szCs w:val="20"/>
              </w:rPr>
            </w:pPr>
          </w:p>
          <w:p w14:paraId="26A8A522" w14:textId="77777777" w:rsidR="008429EF" w:rsidRDefault="0092792D" w:rsidP="008429EF">
            <w:pPr>
              <w:widowControl w:val="0"/>
              <w:spacing w:line="240" w:lineRule="auto"/>
              <w:rPr>
                <w:b/>
                <w:sz w:val="20"/>
                <w:szCs w:val="20"/>
              </w:rPr>
            </w:pPr>
            <w:hyperlink r:id="rId27">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2ED3DDAF" w14:textId="77777777" w:rsidR="008429EF" w:rsidRDefault="0092792D" w:rsidP="008429EF">
            <w:pPr>
              <w:widowControl w:val="0"/>
              <w:spacing w:line="240" w:lineRule="auto"/>
              <w:rPr>
                <w:b/>
                <w:sz w:val="20"/>
                <w:szCs w:val="20"/>
              </w:rPr>
            </w:pPr>
            <w:hyperlink r:id="rId28" w:history="1">
              <w:r w:rsidR="008429EF" w:rsidRPr="00492CEB">
                <w:rPr>
                  <w:rStyle w:val="Hyperlink"/>
                  <w:b/>
                  <w:sz w:val="20"/>
                  <w:szCs w:val="20"/>
                </w:rPr>
                <w:t>Bitesize Maths</w:t>
              </w:r>
            </w:hyperlink>
            <w:r w:rsidR="008429EF">
              <w:rPr>
                <w:b/>
                <w:sz w:val="20"/>
                <w:szCs w:val="20"/>
              </w:rPr>
              <w:t xml:space="preserve">  online daily maths lesson</w:t>
            </w:r>
          </w:p>
          <w:p w14:paraId="1475127C" w14:textId="09B909A1" w:rsidR="008429EF" w:rsidRDefault="0092792D" w:rsidP="009201F0">
            <w:pPr>
              <w:widowControl w:val="0"/>
              <w:spacing w:line="240" w:lineRule="auto"/>
              <w:rPr>
                <w:sz w:val="20"/>
                <w:szCs w:val="20"/>
              </w:rPr>
            </w:pPr>
            <w:hyperlink r:id="rId29" w:history="1">
              <w:r w:rsidR="008429EF" w:rsidRPr="00A160FB">
                <w:rPr>
                  <w:rStyle w:val="Hyperlink"/>
                  <w:sz w:val="20"/>
                  <w:szCs w:val="20"/>
                </w:rPr>
                <w:t xml:space="preserve">CODE Maths Hub Daily Fluency Activities </w:t>
              </w:r>
            </w:hyperlink>
            <w:r w:rsidR="008429EF">
              <w:rPr>
                <w:sz w:val="20"/>
                <w:szCs w:val="20"/>
              </w:rPr>
              <w:t xml:space="preserve"> - Day 2 Week 10</w:t>
            </w:r>
          </w:p>
        </w:tc>
      </w:tr>
      <w:tr w:rsidR="009201F0" w14:paraId="14751280" w14:textId="77777777">
        <w:trPr>
          <w:jc w:val="center"/>
        </w:trPr>
        <w:tc>
          <w:tcPr>
            <w:tcW w:w="7546" w:type="dxa"/>
            <w:shd w:val="clear" w:color="auto" w:fill="auto"/>
            <w:tcMar>
              <w:top w:w="100" w:type="dxa"/>
              <w:left w:w="100" w:type="dxa"/>
              <w:bottom w:w="100" w:type="dxa"/>
              <w:right w:w="100" w:type="dxa"/>
            </w:tcMar>
          </w:tcPr>
          <w:p w14:paraId="1475127E" w14:textId="77777777" w:rsidR="009201F0" w:rsidRDefault="009201F0" w:rsidP="009201F0">
            <w:pPr>
              <w:widowControl w:val="0"/>
              <w:spacing w:line="240" w:lineRule="auto"/>
              <w:rPr>
                <w:sz w:val="20"/>
                <w:szCs w:val="20"/>
              </w:rPr>
            </w:pPr>
            <w:r>
              <w:rPr>
                <w:b/>
                <w:color w:val="38761D"/>
                <w:sz w:val="20"/>
                <w:szCs w:val="20"/>
              </w:rPr>
              <w:lastRenderedPageBreak/>
              <w:t xml:space="preserve">Wednesday- </w:t>
            </w:r>
            <w:r>
              <w:rPr>
                <w:sz w:val="20"/>
                <w:szCs w:val="20"/>
              </w:rPr>
              <w:t xml:space="preserve">Your child can plan and write a journey story. Where is the main character going and why? What happens on his/her journey? How does the main character overcome this? If you have access to a PC, your child can type up the final version of their story after they have proofread it.  </w:t>
            </w:r>
          </w:p>
        </w:tc>
        <w:tc>
          <w:tcPr>
            <w:tcW w:w="7546" w:type="dxa"/>
            <w:shd w:val="clear" w:color="auto" w:fill="auto"/>
            <w:tcMar>
              <w:top w:w="100" w:type="dxa"/>
              <w:left w:w="100" w:type="dxa"/>
              <w:bottom w:w="100" w:type="dxa"/>
              <w:right w:w="100" w:type="dxa"/>
            </w:tcMar>
          </w:tcPr>
          <w:p w14:paraId="06383F08" w14:textId="6FB12DD0" w:rsidR="00986D7A" w:rsidRDefault="008B7E18" w:rsidP="00986D7A">
            <w:pPr>
              <w:widowControl w:val="0"/>
              <w:spacing w:line="240" w:lineRule="auto"/>
              <w:rPr>
                <w:sz w:val="19"/>
                <w:szCs w:val="19"/>
              </w:rPr>
            </w:pPr>
            <w:r>
              <w:rPr>
                <w:b/>
                <w:color w:val="38761D"/>
                <w:sz w:val="20"/>
                <w:szCs w:val="20"/>
              </w:rPr>
              <w:t>Wednesday</w:t>
            </w:r>
            <w:r w:rsidR="00986D7A">
              <w:rPr>
                <w:b/>
                <w:color w:val="38761D"/>
                <w:sz w:val="20"/>
                <w:szCs w:val="20"/>
              </w:rPr>
              <w:t xml:space="preserve"> </w:t>
            </w:r>
          </w:p>
          <w:p w14:paraId="36D6C077" w14:textId="77777777" w:rsidR="00986D7A" w:rsidRDefault="00986D7A" w:rsidP="00986D7A">
            <w:pPr>
              <w:widowControl w:val="0"/>
              <w:spacing w:line="240" w:lineRule="auto"/>
              <w:rPr>
                <w:sz w:val="19"/>
                <w:szCs w:val="19"/>
              </w:rPr>
            </w:pPr>
            <w:r>
              <w:rPr>
                <w:sz w:val="19"/>
                <w:szCs w:val="19"/>
              </w:rPr>
              <w:t>Go on a measures hunt around your home select 10 objects decide if their measurement would be recorded in millimetres, centimetres or metres.</w:t>
            </w:r>
          </w:p>
          <w:p w14:paraId="67A275A9" w14:textId="77777777" w:rsidR="00986D7A" w:rsidRDefault="00986D7A" w:rsidP="00986D7A">
            <w:pPr>
              <w:widowControl w:val="0"/>
              <w:spacing w:line="240" w:lineRule="auto"/>
              <w:rPr>
                <w:sz w:val="19"/>
                <w:szCs w:val="19"/>
              </w:rPr>
            </w:pPr>
            <w:r>
              <w:rPr>
                <w:sz w:val="19"/>
                <w:szCs w:val="19"/>
              </w:rPr>
              <w:t>Sort them into sets under the 3 headings.</w:t>
            </w:r>
          </w:p>
          <w:p w14:paraId="5E88CBD4" w14:textId="77777777" w:rsidR="00986D7A" w:rsidRDefault="00986D7A" w:rsidP="00986D7A">
            <w:pPr>
              <w:widowControl w:val="0"/>
              <w:spacing w:line="240" w:lineRule="auto"/>
              <w:rPr>
                <w:sz w:val="19"/>
                <w:szCs w:val="19"/>
              </w:rPr>
            </w:pPr>
            <w:r>
              <w:rPr>
                <w:sz w:val="19"/>
                <w:szCs w:val="19"/>
              </w:rPr>
              <w:t>Then on a piece of paper estimate how long you think each object will be.</w:t>
            </w:r>
          </w:p>
          <w:p w14:paraId="41007263" w14:textId="1B59D63B" w:rsidR="00986D7A" w:rsidRDefault="00986D7A" w:rsidP="00986D7A">
            <w:pPr>
              <w:widowControl w:val="0"/>
              <w:spacing w:line="240" w:lineRule="auto"/>
              <w:rPr>
                <w:sz w:val="19"/>
                <w:szCs w:val="19"/>
              </w:rPr>
            </w:pPr>
            <w:r>
              <w:rPr>
                <w:sz w:val="19"/>
                <w:szCs w:val="19"/>
              </w:rPr>
              <w:t>Then check with a ruler to see if you were correct.</w:t>
            </w:r>
          </w:p>
          <w:p w14:paraId="607C575E" w14:textId="52242749" w:rsidR="001A3920" w:rsidRDefault="001A3920" w:rsidP="00986D7A">
            <w:pPr>
              <w:widowControl w:val="0"/>
              <w:spacing w:line="240" w:lineRule="auto"/>
              <w:rPr>
                <w:sz w:val="19"/>
                <w:szCs w:val="19"/>
              </w:rPr>
            </w:pPr>
          </w:p>
          <w:p w14:paraId="5003F236" w14:textId="456017D3" w:rsidR="001A3920" w:rsidRDefault="001A3920" w:rsidP="00986D7A">
            <w:pPr>
              <w:widowControl w:val="0"/>
              <w:spacing w:line="240" w:lineRule="auto"/>
              <w:rPr>
                <w:sz w:val="19"/>
                <w:szCs w:val="19"/>
              </w:rPr>
            </w:pPr>
            <w:r>
              <w:rPr>
                <w:sz w:val="19"/>
                <w:szCs w:val="19"/>
              </w:rPr>
              <w:t xml:space="preserve">If you would like to do some extra work on measures, </w:t>
            </w:r>
            <w:hyperlink r:id="rId30" w:history="1">
              <w:r w:rsidRPr="001A3920">
                <w:rPr>
                  <w:rStyle w:val="Hyperlink"/>
                  <w:sz w:val="19"/>
                  <w:szCs w:val="19"/>
                </w:rPr>
                <w:t>investigative activities can be found on this website.</w:t>
              </w:r>
            </w:hyperlink>
          </w:p>
          <w:p w14:paraId="2ECADE25" w14:textId="77777777" w:rsidR="009201F0" w:rsidRDefault="009201F0" w:rsidP="009201F0">
            <w:pPr>
              <w:widowControl w:val="0"/>
              <w:spacing w:line="240" w:lineRule="auto"/>
              <w:rPr>
                <w:sz w:val="19"/>
                <w:szCs w:val="19"/>
              </w:rPr>
            </w:pPr>
          </w:p>
          <w:p w14:paraId="37B9037D" w14:textId="77777777" w:rsidR="008429EF" w:rsidRDefault="0092792D" w:rsidP="008429EF">
            <w:pPr>
              <w:widowControl w:val="0"/>
              <w:spacing w:line="240" w:lineRule="auto"/>
              <w:rPr>
                <w:b/>
                <w:sz w:val="20"/>
                <w:szCs w:val="20"/>
              </w:rPr>
            </w:pPr>
            <w:hyperlink r:id="rId31">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4FC7A847" w14:textId="77777777" w:rsidR="008429EF" w:rsidRDefault="0092792D" w:rsidP="008429EF">
            <w:pPr>
              <w:widowControl w:val="0"/>
              <w:spacing w:line="240" w:lineRule="auto"/>
              <w:rPr>
                <w:b/>
                <w:sz w:val="20"/>
                <w:szCs w:val="20"/>
              </w:rPr>
            </w:pPr>
            <w:hyperlink r:id="rId32" w:history="1">
              <w:r w:rsidR="008429EF" w:rsidRPr="00492CEB">
                <w:rPr>
                  <w:rStyle w:val="Hyperlink"/>
                  <w:b/>
                  <w:sz w:val="20"/>
                  <w:szCs w:val="20"/>
                </w:rPr>
                <w:t>Bitesize Maths</w:t>
              </w:r>
            </w:hyperlink>
            <w:r w:rsidR="008429EF">
              <w:rPr>
                <w:b/>
                <w:sz w:val="20"/>
                <w:szCs w:val="20"/>
              </w:rPr>
              <w:t xml:space="preserve">  online daily maths lesson</w:t>
            </w:r>
          </w:p>
          <w:p w14:paraId="1475127F" w14:textId="1AB3228F" w:rsidR="008429EF" w:rsidRPr="0092792D" w:rsidRDefault="0092792D" w:rsidP="009201F0">
            <w:pPr>
              <w:widowControl w:val="0"/>
              <w:spacing w:line="240" w:lineRule="auto"/>
              <w:rPr>
                <w:sz w:val="20"/>
                <w:szCs w:val="20"/>
              </w:rPr>
            </w:pPr>
            <w:hyperlink r:id="rId33" w:history="1">
              <w:r w:rsidR="008429EF" w:rsidRPr="00A160FB">
                <w:rPr>
                  <w:rStyle w:val="Hyperlink"/>
                  <w:sz w:val="20"/>
                  <w:szCs w:val="20"/>
                </w:rPr>
                <w:t xml:space="preserve">CODE Maths Hub Daily Fluency Activities </w:t>
              </w:r>
            </w:hyperlink>
            <w:r w:rsidR="008429EF">
              <w:rPr>
                <w:sz w:val="20"/>
                <w:szCs w:val="20"/>
              </w:rPr>
              <w:t xml:space="preserve"> - Day 3 Week 10</w:t>
            </w:r>
          </w:p>
        </w:tc>
      </w:tr>
      <w:tr w:rsidR="009201F0" w14:paraId="14751283" w14:textId="77777777">
        <w:trPr>
          <w:jc w:val="center"/>
        </w:trPr>
        <w:tc>
          <w:tcPr>
            <w:tcW w:w="7546" w:type="dxa"/>
            <w:shd w:val="clear" w:color="auto" w:fill="auto"/>
            <w:tcMar>
              <w:top w:w="100" w:type="dxa"/>
              <w:left w:w="100" w:type="dxa"/>
              <w:bottom w:w="100" w:type="dxa"/>
              <w:right w:w="100" w:type="dxa"/>
            </w:tcMar>
          </w:tcPr>
          <w:p w14:paraId="14751281" w14:textId="77777777" w:rsidR="009201F0" w:rsidRDefault="009201F0" w:rsidP="009201F0">
            <w:pPr>
              <w:widowControl w:val="0"/>
              <w:spacing w:line="240" w:lineRule="auto"/>
              <w:rPr>
                <w:sz w:val="20"/>
                <w:szCs w:val="20"/>
              </w:rPr>
            </w:pPr>
            <w:r>
              <w:rPr>
                <w:b/>
                <w:color w:val="0000FF"/>
                <w:sz w:val="20"/>
                <w:szCs w:val="20"/>
              </w:rPr>
              <w:t xml:space="preserve">Thursday- </w:t>
            </w:r>
            <w:r>
              <w:rPr>
                <w:sz w:val="20"/>
                <w:szCs w:val="20"/>
              </w:rPr>
              <w:t xml:space="preserve">Watch </w:t>
            </w:r>
            <w:hyperlink r:id="rId34">
              <w:r>
                <w:rPr>
                  <w:color w:val="1155CC"/>
                  <w:sz w:val="20"/>
                  <w:szCs w:val="20"/>
                  <w:u w:val="single"/>
                </w:rPr>
                <w:t>this video</w:t>
              </w:r>
            </w:hyperlink>
            <w:r>
              <w:rPr>
                <w:sz w:val="20"/>
                <w:szCs w:val="20"/>
              </w:rPr>
              <w:t xml:space="preserve"> about The Orient Express. Your child can imagine that they have travelled on this beautiful train and write a recount about their journey.</w:t>
            </w:r>
          </w:p>
        </w:tc>
        <w:tc>
          <w:tcPr>
            <w:tcW w:w="7546" w:type="dxa"/>
            <w:shd w:val="clear" w:color="auto" w:fill="auto"/>
            <w:tcMar>
              <w:top w:w="100" w:type="dxa"/>
              <w:left w:w="100" w:type="dxa"/>
              <w:bottom w:w="100" w:type="dxa"/>
              <w:right w:w="100" w:type="dxa"/>
            </w:tcMar>
          </w:tcPr>
          <w:p w14:paraId="074D1256" w14:textId="7B3772EE" w:rsidR="00986D7A" w:rsidRDefault="009201F0" w:rsidP="00986D7A">
            <w:pPr>
              <w:widowControl w:val="0"/>
              <w:spacing w:line="240" w:lineRule="auto"/>
              <w:rPr>
                <w:sz w:val="20"/>
                <w:szCs w:val="20"/>
              </w:rPr>
            </w:pPr>
            <w:r>
              <w:rPr>
                <w:b/>
                <w:color w:val="0000FF"/>
                <w:sz w:val="20"/>
                <w:szCs w:val="20"/>
              </w:rPr>
              <w:t xml:space="preserve">Thursday </w:t>
            </w:r>
          </w:p>
          <w:p w14:paraId="7B259037" w14:textId="44BC90AF" w:rsidR="00986D7A" w:rsidRDefault="00986D7A" w:rsidP="00986D7A">
            <w:pPr>
              <w:widowControl w:val="0"/>
              <w:spacing w:line="240" w:lineRule="auto"/>
              <w:rPr>
                <w:sz w:val="20"/>
                <w:szCs w:val="20"/>
              </w:rPr>
            </w:pPr>
            <w:r>
              <w:rPr>
                <w:sz w:val="20"/>
                <w:szCs w:val="20"/>
              </w:rPr>
              <w:t xml:space="preserve">Practise reading thermometers by playing this </w:t>
            </w:r>
            <w:hyperlink r:id="rId35" w:history="1">
              <w:r w:rsidRPr="00986D7A">
                <w:rPr>
                  <w:rStyle w:val="Hyperlink"/>
                  <w:sz w:val="20"/>
                  <w:szCs w:val="20"/>
                </w:rPr>
                <w:t>game.</w:t>
              </w:r>
            </w:hyperlink>
          </w:p>
          <w:p w14:paraId="11076EA8" w14:textId="4C9CCE9A" w:rsidR="00CD6548" w:rsidRDefault="00CD6548" w:rsidP="00986D7A">
            <w:pPr>
              <w:widowControl w:val="0"/>
              <w:spacing w:line="240" w:lineRule="auto"/>
              <w:rPr>
                <w:sz w:val="20"/>
                <w:szCs w:val="20"/>
              </w:rPr>
            </w:pPr>
            <w:r>
              <w:rPr>
                <w:sz w:val="20"/>
                <w:szCs w:val="20"/>
              </w:rPr>
              <w:t>As an extra challenge look at the weather report for your local area and draw your own thermomete</w:t>
            </w:r>
            <w:r w:rsidR="005E0264">
              <w:rPr>
                <w:sz w:val="20"/>
                <w:szCs w:val="20"/>
              </w:rPr>
              <w:t>rs to represent the temperatures.</w:t>
            </w:r>
          </w:p>
          <w:p w14:paraId="36AEB7F2" w14:textId="14EACA62" w:rsidR="005E0264" w:rsidRDefault="005E0264" w:rsidP="00986D7A">
            <w:pPr>
              <w:widowControl w:val="0"/>
              <w:spacing w:line="240" w:lineRule="auto"/>
              <w:rPr>
                <w:sz w:val="20"/>
                <w:szCs w:val="20"/>
              </w:rPr>
            </w:pPr>
            <w:r>
              <w:rPr>
                <w:sz w:val="20"/>
                <w:szCs w:val="20"/>
              </w:rPr>
              <w:t>You may want to create your own thermometers where the scales go in steps of 1s, 2s,</w:t>
            </w:r>
            <w:r w:rsidR="0092792D">
              <w:rPr>
                <w:sz w:val="20"/>
                <w:szCs w:val="20"/>
              </w:rPr>
              <w:t xml:space="preserve"> </w:t>
            </w:r>
            <w:r>
              <w:rPr>
                <w:sz w:val="20"/>
                <w:szCs w:val="20"/>
              </w:rPr>
              <w:t>5s or 10s</w:t>
            </w:r>
          </w:p>
          <w:p w14:paraId="7819C2E5" w14:textId="77777777" w:rsidR="008429EF" w:rsidRDefault="008429EF" w:rsidP="00986D7A">
            <w:pPr>
              <w:widowControl w:val="0"/>
              <w:spacing w:line="240" w:lineRule="auto"/>
              <w:rPr>
                <w:sz w:val="20"/>
                <w:szCs w:val="20"/>
              </w:rPr>
            </w:pPr>
          </w:p>
          <w:p w14:paraId="09AEE1EE" w14:textId="77777777" w:rsidR="008429EF" w:rsidRDefault="0092792D" w:rsidP="008429EF">
            <w:pPr>
              <w:widowControl w:val="0"/>
              <w:spacing w:line="240" w:lineRule="auto"/>
              <w:rPr>
                <w:b/>
                <w:sz w:val="20"/>
                <w:szCs w:val="20"/>
              </w:rPr>
            </w:pPr>
            <w:hyperlink r:id="rId36">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151E1625" w14:textId="77777777" w:rsidR="008429EF" w:rsidRDefault="0092792D" w:rsidP="008429EF">
            <w:pPr>
              <w:widowControl w:val="0"/>
              <w:spacing w:line="240" w:lineRule="auto"/>
              <w:rPr>
                <w:b/>
                <w:sz w:val="20"/>
                <w:szCs w:val="20"/>
              </w:rPr>
            </w:pPr>
            <w:hyperlink r:id="rId37" w:history="1">
              <w:r w:rsidR="008429EF" w:rsidRPr="00492CEB">
                <w:rPr>
                  <w:rStyle w:val="Hyperlink"/>
                  <w:b/>
                  <w:sz w:val="20"/>
                  <w:szCs w:val="20"/>
                </w:rPr>
                <w:t>Bitesize Maths</w:t>
              </w:r>
            </w:hyperlink>
            <w:r w:rsidR="008429EF">
              <w:rPr>
                <w:b/>
                <w:sz w:val="20"/>
                <w:szCs w:val="20"/>
              </w:rPr>
              <w:t xml:space="preserve">  online daily maths lesson</w:t>
            </w:r>
          </w:p>
          <w:p w14:paraId="14751282" w14:textId="65417CD9" w:rsidR="008429EF" w:rsidRDefault="0092792D" w:rsidP="00986D7A">
            <w:pPr>
              <w:widowControl w:val="0"/>
              <w:spacing w:line="240" w:lineRule="auto"/>
              <w:rPr>
                <w:sz w:val="20"/>
                <w:szCs w:val="20"/>
              </w:rPr>
            </w:pPr>
            <w:hyperlink r:id="rId38" w:history="1">
              <w:r w:rsidR="008429EF" w:rsidRPr="00A160FB">
                <w:rPr>
                  <w:rStyle w:val="Hyperlink"/>
                  <w:sz w:val="20"/>
                  <w:szCs w:val="20"/>
                </w:rPr>
                <w:t xml:space="preserve">CODE Maths Hub Daily Fluency Activities </w:t>
              </w:r>
            </w:hyperlink>
            <w:r w:rsidR="008429EF">
              <w:rPr>
                <w:sz w:val="20"/>
                <w:szCs w:val="20"/>
              </w:rPr>
              <w:t xml:space="preserve"> - Day 4 Week 10</w:t>
            </w:r>
          </w:p>
        </w:tc>
      </w:tr>
      <w:tr w:rsidR="009201F0" w14:paraId="14751286" w14:textId="77777777">
        <w:trPr>
          <w:jc w:val="center"/>
        </w:trPr>
        <w:tc>
          <w:tcPr>
            <w:tcW w:w="7546" w:type="dxa"/>
            <w:shd w:val="clear" w:color="auto" w:fill="auto"/>
            <w:tcMar>
              <w:top w:w="100" w:type="dxa"/>
              <w:left w:w="100" w:type="dxa"/>
              <w:bottom w:w="100" w:type="dxa"/>
              <w:right w:w="100" w:type="dxa"/>
            </w:tcMar>
          </w:tcPr>
          <w:p w14:paraId="14751284" w14:textId="77777777" w:rsidR="009201F0" w:rsidRDefault="009201F0" w:rsidP="009201F0">
            <w:pPr>
              <w:widowControl w:val="0"/>
              <w:spacing w:line="240" w:lineRule="auto"/>
              <w:rPr>
                <w:sz w:val="20"/>
                <w:szCs w:val="20"/>
              </w:rPr>
            </w:pPr>
            <w:r>
              <w:rPr>
                <w:b/>
                <w:color w:val="9900FF"/>
                <w:sz w:val="20"/>
                <w:szCs w:val="20"/>
              </w:rPr>
              <w:t xml:space="preserve">Friday- </w:t>
            </w:r>
            <w:r>
              <w:rPr>
                <w:b/>
                <w:sz w:val="20"/>
                <w:szCs w:val="20"/>
              </w:rPr>
              <w:t>Families should only be allowed to use their car 3 times per week</w:t>
            </w:r>
            <w:r>
              <w:rPr>
                <w:sz w:val="20"/>
                <w:szCs w:val="20"/>
              </w:rPr>
              <w:t>.</w:t>
            </w:r>
            <w:r>
              <w:rPr>
                <w:color w:val="9900FF"/>
                <w:sz w:val="20"/>
                <w:szCs w:val="20"/>
              </w:rPr>
              <w:t xml:space="preserve"> </w:t>
            </w:r>
            <w:r>
              <w:rPr>
                <w:sz w:val="20"/>
                <w:szCs w:val="20"/>
              </w:rPr>
              <w:t xml:space="preserve">Can your child write a for/against argument about this, with adult support? They should consider the impact it would have on the family/environment. </w:t>
            </w:r>
          </w:p>
        </w:tc>
        <w:tc>
          <w:tcPr>
            <w:tcW w:w="7546" w:type="dxa"/>
            <w:shd w:val="clear" w:color="auto" w:fill="auto"/>
            <w:tcMar>
              <w:top w:w="100" w:type="dxa"/>
              <w:left w:w="100" w:type="dxa"/>
              <w:bottom w:w="100" w:type="dxa"/>
              <w:right w:w="100" w:type="dxa"/>
            </w:tcMar>
          </w:tcPr>
          <w:p w14:paraId="350955E5" w14:textId="69093F79" w:rsidR="003F3649" w:rsidRDefault="009201F0" w:rsidP="003F3649">
            <w:pPr>
              <w:widowControl w:val="0"/>
              <w:spacing w:line="240" w:lineRule="auto"/>
              <w:rPr>
                <w:sz w:val="19"/>
                <w:szCs w:val="19"/>
              </w:rPr>
            </w:pPr>
            <w:r>
              <w:rPr>
                <w:b/>
                <w:color w:val="9900FF"/>
                <w:sz w:val="20"/>
                <w:szCs w:val="20"/>
              </w:rPr>
              <w:t xml:space="preserve">Friday </w:t>
            </w:r>
          </w:p>
          <w:p w14:paraId="42310F1B" w14:textId="77777777" w:rsidR="003F3649" w:rsidRDefault="003F3649" w:rsidP="003F3649">
            <w:pPr>
              <w:widowControl w:val="0"/>
              <w:spacing w:line="240" w:lineRule="auto"/>
              <w:rPr>
                <w:sz w:val="19"/>
                <w:szCs w:val="19"/>
              </w:rPr>
            </w:pPr>
            <w:r w:rsidRPr="005B2DD7">
              <w:rPr>
                <w:sz w:val="20"/>
                <w:szCs w:val="20"/>
              </w:rPr>
              <w:t>Create your own table</w:t>
            </w:r>
            <w:r>
              <w:rPr>
                <w:sz w:val="20"/>
                <w:szCs w:val="20"/>
              </w:rPr>
              <w:t xml:space="preserve"> like the one below </w:t>
            </w:r>
            <w:r w:rsidRPr="005B2DD7">
              <w:rPr>
                <w:sz w:val="20"/>
                <w:szCs w:val="20"/>
              </w:rPr>
              <w:t xml:space="preserve">and then </w:t>
            </w:r>
            <w:r>
              <w:rPr>
                <w:sz w:val="20"/>
                <w:szCs w:val="20"/>
              </w:rPr>
              <w:t xml:space="preserve">a </w:t>
            </w:r>
            <w:r w:rsidRPr="005B2DD7">
              <w:rPr>
                <w:sz w:val="20"/>
                <w:szCs w:val="20"/>
              </w:rPr>
              <w:t>bar chart linked to the colours of the different cars in your local area.</w:t>
            </w:r>
          </w:p>
          <w:p w14:paraId="6F1D5247" w14:textId="77777777" w:rsidR="003F3649" w:rsidRDefault="003F3649" w:rsidP="003F3649">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3525"/>
              <w:gridCol w:w="3525"/>
            </w:tblGrid>
            <w:tr w:rsidR="003F3649" w14:paraId="2F7FE57B" w14:textId="77777777" w:rsidTr="00580179">
              <w:trPr>
                <w:trHeight w:val="252"/>
              </w:trPr>
              <w:tc>
                <w:tcPr>
                  <w:tcW w:w="3525" w:type="dxa"/>
                </w:tcPr>
                <w:p w14:paraId="52EA54F8" w14:textId="77777777" w:rsidR="003F3649" w:rsidRDefault="003F3649" w:rsidP="003F3649">
                  <w:pPr>
                    <w:widowControl w:val="0"/>
                    <w:rPr>
                      <w:sz w:val="20"/>
                      <w:szCs w:val="20"/>
                    </w:rPr>
                  </w:pPr>
                  <w:r>
                    <w:rPr>
                      <w:sz w:val="20"/>
                      <w:szCs w:val="20"/>
                    </w:rPr>
                    <w:t xml:space="preserve">Car Colour </w:t>
                  </w:r>
                </w:p>
              </w:tc>
              <w:tc>
                <w:tcPr>
                  <w:tcW w:w="3525" w:type="dxa"/>
                </w:tcPr>
                <w:p w14:paraId="02CA8C95" w14:textId="77777777" w:rsidR="003F3649" w:rsidRDefault="003F3649" w:rsidP="003F3649">
                  <w:pPr>
                    <w:widowControl w:val="0"/>
                    <w:rPr>
                      <w:sz w:val="20"/>
                      <w:szCs w:val="20"/>
                    </w:rPr>
                  </w:pPr>
                  <w:r>
                    <w:rPr>
                      <w:sz w:val="20"/>
                      <w:szCs w:val="20"/>
                    </w:rPr>
                    <w:t xml:space="preserve">Number of cars </w:t>
                  </w:r>
                </w:p>
              </w:tc>
            </w:tr>
            <w:tr w:rsidR="003F3649" w14:paraId="602512FE" w14:textId="77777777" w:rsidTr="00580179">
              <w:trPr>
                <w:trHeight w:val="252"/>
              </w:trPr>
              <w:tc>
                <w:tcPr>
                  <w:tcW w:w="3525" w:type="dxa"/>
                </w:tcPr>
                <w:p w14:paraId="58935FC0" w14:textId="77777777" w:rsidR="003F3649" w:rsidRDefault="003F3649" w:rsidP="003F3649">
                  <w:pPr>
                    <w:widowControl w:val="0"/>
                    <w:rPr>
                      <w:sz w:val="20"/>
                      <w:szCs w:val="20"/>
                    </w:rPr>
                  </w:pPr>
                  <w:r>
                    <w:rPr>
                      <w:sz w:val="20"/>
                      <w:szCs w:val="20"/>
                    </w:rPr>
                    <w:t xml:space="preserve">Red </w:t>
                  </w:r>
                </w:p>
              </w:tc>
              <w:tc>
                <w:tcPr>
                  <w:tcW w:w="3525" w:type="dxa"/>
                </w:tcPr>
                <w:p w14:paraId="28CD1ED8" w14:textId="77777777" w:rsidR="003F3649" w:rsidRDefault="003F3649" w:rsidP="003F3649">
                  <w:pPr>
                    <w:widowControl w:val="0"/>
                    <w:rPr>
                      <w:sz w:val="20"/>
                      <w:szCs w:val="20"/>
                    </w:rPr>
                  </w:pPr>
                </w:p>
              </w:tc>
            </w:tr>
            <w:tr w:rsidR="003F3649" w14:paraId="73AE3C86" w14:textId="77777777" w:rsidTr="00580179">
              <w:trPr>
                <w:trHeight w:val="252"/>
              </w:trPr>
              <w:tc>
                <w:tcPr>
                  <w:tcW w:w="3525" w:type="dxa"/>
                </w:tcPr>
                <w:p w14:paraId="095681E7" w14:textId="77777777" w:rsidR="003F3649" w:rsidRDefault="003F3649" w:rsidP="003F3649">
                  <w:pPr>
                    <w:widowControl w:val="0"/>
                    <w:rPr>
                      <w:sz w:val="20"/>
                      <w:szCs w:val="20"/>
                    </w:rPr>
                  </w:pPr>
                  <w:r>
                    <w:rPr>
                      <w:sz w:val="20"/>
                      <w:szCs w:val="20"/>
                    </w:rPr>
                    <w:t xml:space="preserve">Blue </w:t>
                  </w:r>
                </w:p>
              </w:tc>
              <w:tc>
                <w:tcPr>
                  <w:tcW w:w="3525" w:type="dxa"/>
                </w:tcPr>
                <w:p w14:paraId="56C23669" w14:textId="77777777" w:rsidR="003F3649" w:rsidRDefault="003F3649" w:rsidP="003F3649">
                  <w:pPr>
                    <w:widowControl w:val="0"/>
                    <w:rPr>
                      <w:sz w:val="20"/>
                      <w:szCs w:val="20"/>
                    </w:rPr>
                  </w:pPr>
                </w:p>
              </w:tc>
            </w:tr>
            <w:tr w:rsidR="003F3649" w14:paraId="51E0D6B6" w14:textId="77777777" w:rsidTr="00580179">
              <w:trPr>
                <w:trHeight w:val="252"/>
              </w:trPr>
              <w:tc>
                <w:tcPr>
                  <w:tcW w:w="3525" w:type="dxa"/>
                </w:tcPr>
                <w:p w14:paraId="7E54CD79" w14:textId="77777777" w:rsidR="003F3649" w:rsidRDefault="003F3649" w:rsidP="003F3649">
                  <w:pPr>
                    <w:widowControl w:val="0"/>
                    <w:rPr>
                      <w:sz w:val="20"/>
                      <w:szCs w:val="20"/>
                    </w:rPr>
                  </w:pPr>
                  <w:r>
                    <w:rPr>
                      <w:sz w:val="20"/>
                      <w:szCs w:val="20"/>
                    </w:rPr>
                    <w:t>White</w:t>
                  </w:r>
                </w:p>
              </w:tc>
              <w:tc>
                <w:tcPr>
                  <w:tcW w:w="3525" w:type="dxa"/>
                </w:tcPr>
                <w:p w14:paraId="165B9146" w14:textId="77777777" w:rsidR="003F3649" w:rsidRDefault="003F3649" w:rsidP="003F3649">
                  <w:pPr>
                    <w:widowControl w:val="0"/>
                    <w:rPr>
                      <w:sz w:val="20"/>
                      <w:szCs w:val="20"/>
                    </w:rPr>
                  </w:pPr>
                </w:p>
              </w:tc>
            </w:tr>
            <w:tr w:rsidR="003F3649" w14:paraId="2688BDAB" w14:textId="77777777" w:rsidTr="00580179">
              <w:trPr>
                <w:trHeight w:val="252"/>
              </w:trPr>
              <w:tc>
                <w:tcPr>
                  <w:tcW w:w="3525" w:type="dxa"/>
                </w:tcPr>
                <w:p w14:paraId="3999EB5E" w14:textId="77777777" w:rsidR="003F3649" w:rsidRDefault="003F3649" w:rsidP="003F3649">
                  <w:pPr>
                    <w:widowControl w:val="0"/>
                    <w:rPr>
                      <w:sz w:val="20"/>
                      <w:szCs w:val="20"/>
                    </w:rPr>
                  </w:pPr>
                  <w:r>
                    <w:rPr>
                      <w:sz w:val="20"/>
                      <w:szCs w:val="20"/>
                    </w:rPr>
                    <w:t>Black</w:t>
                  </w:r>
                </w:p>
              </w:tc>
              <w:tc>
                <w:tcPr>
                  <w:tcW w:w="3525" w:type="dxa"/>
                </w:tcPr>
                <w:p w14:paraId="60E75A86" w14:textId="77777777" w:rsidR="003F3649" w:rsidRDefault="003F3649" w:rsidP="003F3649">
                  <w:pPr>
                    <w:widowControl w:val="0"/>
                    <w:rPr>
                      <w:sz w:val="20"/>
                      <w:szCs w:val="20"/>
                    </w:rPr>
                  </w:pPr>
                </w:p>
              </w:tc>
            </w:tr>
            <w:tr w:rsidR="003F3649" w14:paraId="60D52512" w14:textId="77777777" w:rsidTr="00580179">
              <w:trPr>
                <w:trHeight w:val="252"/>
              </w:trPr>
              <w:tc>
                <w:tcPr>
                  <w:tcW w:w="3525" w:type="dxa"/>
                </w:tcPr>
                <w:p w14:paraId="66E10DAE" w14:textId="77777777" w:rsidR="003F3649" w:rsidRDefault="003F3649" w:rsidP="003F3649">
                  <w:pPr>
                    <w:widowControl w:val="0"/>
                    <w:rPr>
                      <w:sz w:val="20"/>
                      <w:szCs w:val="20"/>
                    </w:rPr>
                  </w:pPr>
                  <w:r>
                    <w:rPr>
                      <w:sz w:val="20"/>
                      <w:szCs w:val="20"/>
                    </w:rPr>
                    <w:t xml:space="preserve">Silver </w:t>
                  </w:r>
                </w:p>
              </w:tc>
              <w:tc>
                <w:tcPr>
                  <w:tcW w:w="3525" w:type="dxa"/>
                </w:tcPr>
                <w:p w14:paraId="62D6ADC4" w14:textId="77777777" w:rsidR="003F3649" w:rsidRDefault="003F3649" w:rsidP="003F3649">
                  <w:pPr>
                    <w:widowControl w:val="0"/>
                    <w:rPr>
                      <w:sz w:val="20"/>
                      <w:szCs w:val="20"/>
                    </w:rPr>
                  </w:pPr>
                </w:p>
              </w:tc>
            </w:tr>
          </w:tbl>
          <w:p w14:paraId="6BFC20D1" w14:textId="77777777" w:rsidR="003F3649" w:rsidRDefault="003F3649" w:rsidP="003F3649">
            <w:pPr>
              <w:widowControl w:val="0"/>
              <w:spacing w:line="240" w:lineRule="auto"/>
              <w:rPr>
                <w:sz w:val="20"/>
                <w:szCs w:val="20"/>
              </w:rPr>
            </w:pPr>
          </w:p>
          <w:p w14:paraId="4283E6BD" w14:textId="77777777" w:rsidR="003F3649" w:rsidRPr="00D80F42" w:rsidRDefault="003F3649" w:rsidP="003F3649">
            <w:pPr>
              <w:widowControl w:val="0"/>
              <w:spacing w:line="240" w:lineRule="auto"/>
              <w:rPr>
                <w:sz w:val="20"/>
                <w:szCs w:val="20"/>
              </w:rPr>
            </w:pPr>
            <w:r w:rsidRPr="00D80F42">
              <w:rPr>
                <w:sz w:val="20"/>
                <w:szCs w:val="20"/>
              </w:rPr>
              <w:t>Below are examples of bar charts which you may wish to create</w:t>
            </w:r>
            <w:r>
              <w:rPr>
                <w:sz w:val="20"/>
                <w:szCs w:val="20"/>
              </w:rPr>
              <w:t xml:space="preserve"> but </w:t>
            </w:r>
            <w:r w:rsidRPr="00D80F42">
              <w:rPr>
                <w:i/>
                <w:sz w:val="20"/>
                <w:szCs w:val="20"/>
              </w:rPr>
              <w:t>using your own data.</w:t>
            </w:r>
          </w:p>
          <w:p w14:paraId="2755A454" w14:textId="77777777" w:rsidR="003F3649" w:rsidRDefault="003F3649" w:rsidP="003F3649">
            <w:pPr>
              <w:widowControl w:val="0"/>
              <w:spacing w:line="240" w:lineRule="auto"/>
              <w:rPr>
                <w:sz w:val="20"/>
                <w:szCs w:val="20"/>
              </w:rPr>
            </w:pPr>
            <w:r>
              <w:rPr>
                <w:noProof/>
              </w:rPr>
              <w:drawing>
                <wp:inline distT="0" distB="0" distL="0" distR="0" wp14:anchorId="04E4B2C2" wp14:editId="54AA7725">
                  <wp:extent cx="3057525" cy="109673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68948" cy="1100827"/>
                          </a:xfrm>
                          <a:prstGeom prst="rect">
                            <a:avLst/>
                          </a:prstGeom>
                        </pic:spPr>
                      </pic:pic>
                    </a:graphicData>
                  </a:graphic>
                </wp:inline>
              </w:drawing>
            </w:r>
          </w:p>
          <w:p w14:paraId="4B030646" w14:textId="0E62C096" w:rsidR="003F3649" w:rsidRPr="0092792D" w:rsidRDefault="003F3649" w:rsidP="003F3649">
            <w:pPr>
              <w:widowControl w:val="0"/>
              <w:spacing w:line="240" w:lineRule="auto"/>
              <w:rPr>
                <w:sz w:val="16"/>
                <w:szCs w:val="16"/>
              </w:rPr>
            </w:pPr>
            <w:r w:rsidRPr="003F3649">
              <w:rPr>
                <w:sz w:val="16"/>
                <w:szCs w:val="16"/>
              </w:rPr>
              <w:t xml:space="preserve">Taken from </w:t>
            </w:r>
            <w:r>
              <w:rPr>
                <w:sz w:val="16"/>
                <w:szCs w:val="16"/>
              </w:rPr>
              <w:t>https://www.ncetm.org.uk</w:t>
            </w:r>
          </w:p>
          <w:p w14:paraId="1BEF8F09" w14:textId="77777777" w:rsidR="008429EF" w:rsidRDefault="0092792D" w:rsidP="008429EF">
            <w:pPr>
              <w:widowControl w:val="0"/>
              <w:spacing w:line="240" w:lineRule="auto"/>
              <w:rPr>
                <w:b/>
                <w:sz w:val="20"/>
                <w:szCs w:val="20"/>
              </w:rPr>
            </w:pPr>
            <w:hyperlink r:id="rId40">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504F0AFC" w14:textId="77777777" w:rsidR="008429EF" w:rsidRDefault="0092792D" w:rsidP="008429EF">
            <w:pPr>
              <w:widowControl w:val="0"/>
              <w:spacing w:line="240" w:lineRule="auto"/>
              <w:rPr>
                <w:b/>
                <w:sz w:val="20"/>
                <w:szCs w:val="20"/>
              </w:rPr>
            </w:pPr>
            <w:hyperlink r:id="rId41" w:history="1">
              <w:r w:rsidR="008429EF" w:rsidRPr="00492CEB">
                <w:rPr>
                  <w:rStyle w:val="Hyperlink"/>
                  <w:b/>
                  <w:sz w:val="20"/>
                  <w:szCs w:val="20"/>
                </w:rPr>
                <w:t>Bitesize Maths</w:t>
              </w:r>
            </w:hyperlink>
            <w:r w:rsidR="008429EF">
              <w:rPr>
                <w:b/>
                <w:sz w:val="20"/>
                <w:szCs w:val="20"/>
              </w:rPr>
              <w:t xml:space="preserve">  online daily maths lesson</w:t>
            </w:r>
          </w:p>
          <w:p w14:paraId="14751285" w14:textId="7D82E9B2" w:rsidR="009201F0" w:rsidRPr="0092792D" w:rsidRDefault="0092792D" w:rsidP="00B06E07">
            <w:pPr>
              <w:widowControl w:val="0"/>
              <w:spacing w:line="240" w:lineRule="auto"/>
              <w:rPr>
                <w:sz w:val="20"/>
                <w:szCs w:val="20"/>
              </w:rPr>
            </w:pPr>
            <w:hyperlink r:id="rId42" w:history="1">
              <w:r w:rsidR="008429EF" w:rsidRPr="00A160FB">
                <w:rPr>
                  <w:rStyle w:val="Hyperlink"/>
                  <w:sz w:val="20"/>
                  <w:szCs w:val="20"/>
                </w:rPr>
                <w:t xml:space="preserve">CODE Maths Hub Daily Fluency Activities </w:t>
              </w:r>
            </w:hyperlink>
            <w:r w:rsidR="008429EF">
              <w:rPr>
                <w:sz w:val="20"/>
                <w:szCs w:val="20"/>
              </w:rPr>
              <w:t xml:space="preserve"> - Day 2 Week 10</w:t>
            </w:r>
          </w:p>
        </w:tc>
      </w:tr>
      <w:tr w:rsidR="009201F0" w14:paraId="240998AF" w14:textId="77777777">
        <w:trPr>
          <w:jc w:val="center"/>
        </w:trPr>
        <w:tc>
          <w:tcPr>
            <w:tcW w:w="7546" w:type="dxa"/>
            <w:shd w:val="clear" w:color="auto" w:fill="auto"/>
            <w:tcMar>
              <w:top w:w="100" w:type="dxa"/>
              <w:left w:w="100" w:type="dxa"/>
              <w:bottom w:w="100" w:type="dxa"/>
              <w:right w:w="100" w:type="dxa"/>
            </w:tcMar>
          </w:tcPr>
          <w:p w14:paraId="2572A93D" w14:textId="224C3C24" w:rsidR="001E69FD" w:rsidRDefault="00192533" w:rsidP="009201F0">
            <w:pPr>
              <w:widowControl w:val="0"/>
              <w:spacing w:line="240" w:lineRule="auto"/>
              <w:rPr>
                <w:b/>
                <w:color w:val="9900FF"/>
                <w:sz w:val="20"/>
                <w:szCs w:val="20"/>
              </w:rPr>
            </w:pPr>
            <w:r>
              <w:rPr>
                <w:b/>
                <w:color w:val="9900FF"/>
                <w:sz w:val="20"/>
                <w:szCs w:val="20"/>
              </w:rPr>
              <w:lastRenderedPageBreak/>
              <w:t xml:space="preserve">Monday </w:t>
            </w:r>
            <w:r w:rsidR="0089181E">
              <w:rPr>
                <w:b/>
                <w:color w:val="9900FF"/>
                <w:sz w:val="20"/>
                <w:szCs w:val="20"/>
              </w:rPr>
              <w:t>– Wednesday</w:t>
            </w:r>
          </w:p>
          <w:p w14:paraId="564E196D" w14:textId="218B6AD3" w:rsidR="001E69FD" w:rsidRDefault="001E69FD" w:rsidP="009201F0">
            <w:pPr>
              <w:widowControl w:val="0"/>
              <w:spacing w:line="240" w:lineRule="auto"/>
              <w:rPr>
                <w:bCs/>
                <w:sz w:val="20"/>
                <w:szCs w:val="20"/>
              </w:rPr>
            </w:pPr>
            <w:r>
              <w:rPr>
                <w:bCs/>
                <w:sz w:val="20"/>
                <w:szCs w:val="20"/>
              </w:rPr>
              <w:t xml:space="preserve">Ask your child to write a letter or postcard to </w:t>
            </w:r>
            <w:r w:rsidRPr="00B06E07">
              <w:rPr>
                <w:bCs/>
                <w:sz w:val="20"/>
                <w:szCs w:val="20"/>
              </w:rPr>
              <w:t xml:space="preserve">their new teacher in September. Tell the teacher all about themselves including their likes/dislikes, friends and favourites. Perhaps you could share it </w:t>
            </w:r>
            <w:r w:rsidR="00B06E07" w:rsidRPr="00B06E07">
              <w:rPr>
                <w:bCs/>
                <w:sz w:val="20"/>
                <w:szCs w:val="20"/>
              </w:rPr>
              <w:t>with your teacher on Seesaw</w:t>
            </w:r>
            <w:r w:rsidRPr="00B06E07">
              <w:rPr>
                <w:bCs/>
                <w:sz w:val="20"/>
                <w:szCs w:val="20"/>
              </w:rPr>
              <w:t>?</w:t>
            </w:r>
          </w:p>
          <w:p w14:paraId="3E70BC88" w14:textId="05FD8D8B" w:rsidR="00F645AE" w:rsidRDefault="00F645AE" w:rsidP="009201F0">
            <w:pPr>
              <w:widowControl w:val="0"/>
              <w:spacing w:line="240" w:lineRule="auto"/>
              <w:rPr>
                <w:bCs/>
                <w:sz w:val="20"/>
                <w:szCs w:val="20"/>
              </w:rPr>
            </w:pPr>
          </w:p>
          <w:p w14:paraId="6B2BC2B1" w14:textId="3BD13260" w:rsidR="00F645AE" w:rsidRDefault="00F645AE" w:rsidP="009201F0">
            <w:pPr>
              <w:widowControl w:val="0"/>
              <w:spacing w:line="240" w:lineRule="auto"/>
              <w:rPr>
                <w:b/>
                <w:color w:val="9900FF"/>
                <w:sz w:val="20"/>
                <w:szCs w:val="20"/>
              </w:rPr>
            </w:pPr>
            <w:r>
              <w:rPr>
                <w:bCs/>
                <w:sz w:val="20"/>
                <w:szCs w:val="20"/>
              </w:rPr>
              <w:t xml:space="preserve">Using the poem styles learned </w:t>
            </w:r>
            <w:r w:rsidR="00425C89">
              <w:rPr>
                <w:bCs/>
                <w:sz w:val="20"/>
                <w:szCs w:val="20"/>
              </w:rPr>
              <w:t>during your home learning</w:t>
            </w:r>
            <w:r>
              <w:rPr>
                <w:bCs/>
                <w:sz w:val="20"/>
                <w:szCs w:val="20"/>
              </w:rPr>
              <w:t xml:space="preserve"> write a poem, about Summer. What is the weather like? What things can you do? What foods do you eat?</w:t>
            </w:r>
            <w:r w:rsidR="00656C77">
              <w:rPr>
                <w:bCs/>
                <w:sz w:val="20"/>
                <w:szCs w:val="20"/>
              </w:rPr>
              <w:t xml:space="preserve"> What you see, hear and smell?</w:t>
            </w:r>
          </w:p>
          <w:p w14:paraId="5C5EA42E" w14:textId="2FA5FD16" w:rsidR="0089181E" w:rsidRDefault="00CE7A4B" w:rsidP="009201F0">
            <w:pPr>
              <w:widowControl w:val="0"/>
              <w:spacing w:line="240" w:lineRule="auto"/>
              <w:rPr>
                <w:b/>
                <w:color w:val="9900FF"/>
                <w:sz w:val="20"/>
                <w:szCs w:val="20"/>
              </w:rPr>
            </w:pPr>
            <w:r>
              <w:rPr>
                <w:bCs/>
                <w:sz w:val="20"/>
                <w:szCs w:val="20"/>
              </w:rPr>
              <w:t>And/ o</w:t>
            </w:r>
            <w:r w:rsidR="00656C77">
              <w:rPr>
                <w:bCs/>
                <w:sz w:val="20"/>
                <w:szCs w:val="20"/>
              </w:rPr>
              <w:t>r write a diary during the summer.</w:t>
            </w:r>
          </w:p>
        </w:tc>
        <w:tc>
          <w:tcPr>
            <w:tcW w:w="7546" w:type="dxa"/>
            <w:shd w:val="clear" w:color="auto" w:fill="auto"/>
            <w:tcMar>
              <w:top w:w="100" w:type="dxa"/>
              <w:left w:w="100" w:type="dxa"/>
              <w:bottom w:w="100" w:type="dxa"/>
              <w:right w:w="100" w:type="dxa"/>
            </w:tcMar>
          </w:tcPr>
          <w:p w14:paraId="05108DBA" w14:textId="77777777" w:rsidR="009201F0" w:rsidRDefault="009201F0" w:rsidP="009201F0">
            <w:pPr>
              <w:widowControl w:val="0"/>
              <w:spacing w:line="240" w:lineRule="auto"/>
              <w:rPr>
                <w:b/>
                <w:color w:val="FF0000"/>
                <w:sz w:val="20"/>
                <w:szCs w:val="20"/>
              </w:rPr>
            </w:pPr>
            <w:r>
              <w:rPr>
                <w:b/>
                <w:color w:val="FF0000"/>
                <w:sz w:val="20"/>
                <w:szCs w:val="20"/>
              </w:rPr>
              <w:t xml:space="preserve">Monday – Wednesday </w:t>
            </w:r>
          </w:p>
          <w:p w14:paraId="6719CB5F" w14:textId="056A491F" w:rsidR="009201F0" w:rsidRDefault="0092792D" w:rsidP="009201F0">
            <w:pPr>
              <w:widowControl w:val="0"/>
              <w:spacing w:line="240" w:lineRule="auto"/>
              <w:rPr>
                <w:sz w:val="20"/>
                <w:szCs w:val="20"/>
              </w:rPr>
            </w:pPr>
            <w:hyperlink r:id="rId43" w:history="1">
              <w:r w:rsidR="009201F0" w:rsidRPr="00693A10">
                <w:rPr>
                  <w:rStyle w:val="Hyperlink"/>
                  <w:sz w:val="20"/>
                  <w:szCs w:val="20"/>
                </w:rPr>
                <w:t>Practise your problem solving and calculation skills by playing these number card activities by Babcock.</w:t>
              </w:r>
            </w:hyperlink>
          </w:p>
          <w:p w14:paraId="639BDB31" w14:textId="27799A99" w:rsidR="009201F0" w:rsidRDefault="009201F0" w:rsidP="009201F0">
            <w:pPr>
              <w:widowControl w:val="0"/>
              <w:spacing w:line="240" w:lineRule="auto"/>
              <w:rPr>
                <w:sz w:val="20"/>
                <w:szCs w:val="20"/>
              </w:rPr>
            </w:pPr>
            <w:r>
              <w:rPr>
                <w:sz w:val="20"/>
                <w:szCs w:val="20"/>
              </w:rPr>
              <w:t>Click on the link</w:t>
            </w:r>
            <w:r w:rsidR="000309E3">
              <w:rPr>
                <w:sz w:val="20"/>
                <w:szCs w:val="20"/>
              </w:rPr>
              <w:t xml:space="preserve"> </w:t>
            </w:r>
            <w:r w:rsidR="00B06E07">
              <w:rPr>
                <w:sz w:val="20"/>
                <w:szCs w:val="20"/>
              </w:rPr>
              <w:t>above which</w:t>
            </w:r>
            <w:r>
              <w:rPr>
                <w:sz w:val="20"/>
                <w:szCs w:val="20"/>
              </w:rPr>
              <w:t xml:space="preserve"> will take you through to the resources</w:t>
            </w:r>
          </w:p>
          <w:p w14:paraId="6D34E547" w14:textId="77777777" w:rsidR="009201F0" w:rsidRDefault="009201F0" w:rsidP="009201F0">
            <w:pPr>
              <w:widowControl w:val="0"/>
              <w:spacing w:line="240" w:lineRule="auto"/>
              <w:rPr>
                <w:b/>
                <w:color w:val="FF0000"/>
                <w:sz w:val="20"/>
                <w:szCs w:val="20"/>
              </w:rPr>
            </w:pPr>
          </w:p>
          <w:p w14:paraId="214CC603" w14:textId="77777777" w:rsidR="009201F0" w:rsidRDefault="0092792D" w:rsidP="009201F0">
            <w:pPr>
              <w:widowControl w:val="0"/>
              <w:spacing w:line="240" w:lineRule="auto"/>
              <w:rPr>
                <w:sz w:val="20"/>
                <w:szCs w:val="20"/>
              </w:rPr>
            </w:pPr>
            <w:hyperlink r:id="rId44" w:history="1">
              <w:r w:rsidR="009201F0" w:rsidRPr="00B06E07">
                <w:rPr>
                  <w:rStyle w:val="Hyperlink"/>
                  <w:sz w:val="20"/>
                  <w:szCs w:val="20"/>
                </w:rPr>
                <w:t xml:space="preserve">CODE Maths Hub Daily Fluency Activities </w:t>
              </w:r>
            </w:hyperlink>
            <w:r w:rsidR="009201F0" w:rsidRPr="00B06E07">
              <w:rPr>
                <w:sz w:val="20"/>
                <w:szCs w:val="20"/>
              </w:rPr>
              <w:t xml:space="preserve">   Week 11</w:t>
            </w:r>
          </w:p>
          <w:p w14:paraId="35CD6788" w14:textId="1163BEAF" w:rsidR="00634B2B" w:rsidRDefault="00634B2B" w:rsidP="009201F0">
            <w:pPr>
              <w:widowControl w:val="0"/>
              <w:spacing w:line="240" w:lineRule="auto"/>
              <w:rPr>
                <w:b/>
                <w:color w:val="9900FF"/>
                <w:sz w:val="20"/>
                <w:szCs w:val="20"/>
              </w:rPr>
            </w:pPr>
          </w:p>
        </w:tc>
      </w:tr>
    </w:tbl>
    <w:p w14:paraId="14751287" w14:textId="77777777" w:rsidR="00251980" w:rsidRDefault="0025198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251980" w14:paraId="14751289" w14:textId="77777777">
        <w:trPr>
          <w:jc w:val="center"/>
        </w:trPr>
        <w:tc>
          <w:tcPr>
            <w:tcW w:w="15092" w:type="dxa"/>
            <w:shd w:val="clear" w:color="auto" w:fill="666666"/>
            <w:tcMar>
              <w:top w:w="100" w:type="dxa"/>
              <w:left w:w="100" w:type="dxa"/>
              <w:bottom w:w="100" w:type="dxa"/>
              <w:right w:w="100" w:type="dxa"/>
            </w:tcMar>
          </w:tcPr>
          <w:p w14:paraId="14751288" w14:textId="77777777" w:rsidR="00251980" w:rsidRDefault="002231A4">
            <w:pPr>
              <w:widowControl w:val="0"/>
              <w:spacing w:line="240" w:lineRule="auto"/>
              <w:jc w:val="center"/>
              <w:rPr>
                <w:color w:val="FFFFFF"/>
              </w:rPr>
            </w:pPr>
            <w:r>
              <w:rPr>
                <w:b/>
                <w:color w:val="FFFFFF"/>
              </w:rPr>
              <w:t>Learning Project - to be done throughout the week</w:t>
            </w:r>
          </w:p>
        </w:tc>
      </w:tr>
      <w:tr w:rsidR="00251980" w14:paraId="14751295" w14:textId="77777777">
        <w:trPr>
          <w:jc w:val="center"/>
        </w:trPr>
        <w:tc>
          <w:tcPr>
            <w:tcW w:w="15092" w:type="dxa"/>
            <w:shd w:val="clear" w:color="auto" w:fill="auto"/>
            <w:tcMar>
              <w:top w:w="100" w:type="dxa"/>
              <w:left w:w="100" w:type="dxa"/>
              <w:bottom w:w="100" w:type="dxa"/>
              <w:right w:w="100" w:type="dxa"/>
            </w:tcMar>
          </w:tcPr>
          <w:p w14:paraId="1475128A" w14:textId="77777777" w:rsidR="00251980" w:rsidRDefault="002231A4">
            <w:pPr>
              <w:rPr>
                <w:b/>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14:paraId="1475128B" w14:textId="77777777" w:rsidR="00251980" w:rsidRDefault="00251980">
            <w:pPr>
              <w:widowControl w:val="0"/>
              <w:spacing w:line="240" w:lineRule="auto"/>
              <w:rPr>
                <w:b/>
                <w:sz w:val="20"/>
                <w:szCs w:val="20"/>
              </w:rPr>
            </w:pPr>
          </w:p>
          <w:p w14:paraId="1475128C" w14:textId="49282935" w:rsidR="00251980" w:rsidRDefault="002231A4">
            <w:pPr>
              <w:widowControl w:val="0"/>
              <w:numPr>
                <w:ilvl w:val="0"/>
                <w:numId w:val="3"/>
              </w:numPr>
              <w:spacing w:line="240" w:lineRule="auto"/>
              <w:rPr>
                <w:sz w:val="20"/>
                <w:szCs w:val="20"/>
              </w:rPr>
            </w:pPr>
            <w:r>
              <w:rPr>
                <w:b/>
                <w:sz w:val="20"/>
                <w:szCs w:val="20"/>
                <w:u w:val="single"/>
              </w:rPr>
              <w:t>Transport Inventors</w:t>
            </w:r>
            <w:r>
              <w:rPr>
                <w:sz w:val="20"/>
                <w:szCs w:val="20"/>
              </w:rPr>
              <w:t xml:space="preserve"> - Ask your child to find out about famous transport inventors such as </w:t>
            </w:r>
            <w:hyperlink r:id="rId45">
              <w:r>
                <w:rPr>
                  <w:color w:val="1155CC"/>
                  <w:sz w:val="20"/>
                  <w:szCs w:val="20"/>
                  <w:u w:val="single"/>
                </w:rPr>
                <w:t>Henry Ford</w:t>
              </w:r>
            </w:hyperlink>
            <w:r>
              <w:rPr>
                <w:sz w:val="20"/>
                <w:szCs w:val="20"/>
              </w:rPr>
              <w:t xml:space="preserve"> and </w:t>
            </w:r>
            <w:hyperlink r:id="rId46">
              <w:r>
                <w:rPr>
                  <w:color w:val="1155CC"/>
                  <w:sz w:val="20"/>
                  <w:szCs w:val="20"/>
                  <w:u w:val="single"/>
                </w:rPr>
                <w:t>The Wright Brothers</w:t>
              </w:r>
            </w:hyperlink>
            <w:r>
              <w:rPr>
                <w:sz w:val="20"/>
                <w:szCs w:val="20"/>
              </w:rPr>
              <w:t xml:space="preserve">. Create fact files about these inventors. Can your child draw </w:t>
            </w:r>
            <w:proofErr w:type="gramStart"/>
            <w:r>
              <w:rPr>
                <w:sz w:val="20"/>
                <w:szCs w:val="20"/>
              </w:rPr>
              <w:t>sketches</w:t>
            </w:r>
            <w:proofErr w:type="gramEnd"/>
            <w:r>
              <w:rPr>
                <w:sz w:val="20"/>
                <w:szCs w:val="20"/>
              </w:rPr>
              <w:t xml:space="preserve"> of different modes of transport </w:t>
            </w:r>
            <w:r>
              <w:rPr>
                <w:b/>
                <w:sz w:val="20"/>
                <w:szCs w:val="20"/>
              </w:rPr>
              <w:t>then</w:t>
            </w:r>
            <w:r>
              <w:rPr>
                <w:sz w:val="20"/>
                <w:szCs w:val="20"/>
              </w:rPr>
              <w:t xml:space="preserve"> and </w:t>
            </w:r>
            <w:r w:rsidR="007E006B">
              <w:rPr>
                <w:b/>
                <w:sz w:val="20"/>
                <w:szCs w:val="20"/>
              </w:rPr>
              <w:t>now</w:t>
            </w:r>
            <w:r w:rsidR="007E006B">
              <w:rPr>
                <w:sz w:val="20"/>
                <w:szCs w:val="20"/>
              </w:rPr>
              <w:t>?</w:t>
            </w:r>
            <w:r>
              <w:rPr>
                <w:sz w:val="20"/>
                <w:szCs w:val="20"/>
              </w:rPr>
              <w:t xml:space="preserve"> Can they place different modes of transport on a timeline using their invention date?           </w:t>
            </w:r>
          </w:p>
          <w:p w14:paraId="1475128D" w14:textId="77777777" w:rsidR="00251980" w:rsidRDefault="002231A4">
            <w:pPr>
              <w:widowControl w:val="0"/>
              <w:spacing w:line="240" w:lineRule="auto"/>
              <w:ind w:left="720"/>
              <w:rPr>
                <w:sz w:val="20"/>
                <w:szCs w:val="20"/>
              </w:rPr>
            </w:pPr>
            <w:r>
              <w:rPr>
                <w:sz w:val="20"/>
                <w:szCs w:val="20"/>
              </w:rPr>
              <w:t xml:space="preserve">      </w:t>
            </w:r>
          </w:p>
          <w:p w14:paraId="1475128E" w14:textId="77777777" w:rsidR="00251980" w:rsidRPr="00B06E07" w:rsidRDefault="002231A4">
            <w:pPr>
              <w:widowControl w:val="0"/>
              <w:numPr>
                <w:ilvl w:val="0"/>
                <w:numId w:val="3"/>
              </w:numPr>
              <w:spacing w:line="240" w:lineRule="auto"/>
              <w:rPr>
                <w:sz w:val="20"/>
                <w:szCs w:val="20"/>
              </w:rPr>
            </w:pPr>
            <w:r>
              <w:rPr>
                <w:b/>
                <w:sz w:val="20"/>
                <w:szCs w:val="20"/>
                <w:u w:val="single"/>
              </w:rPr>
              <w:t>Colourful Collage</w:t>
            </w:r>
            <w:r>
              <w:rPr>
                <w:sz w:val="20"/>
                <w:szCs w:val="20"/>
              </w:rPr>
              <w:t xml:space="preserve"> - </w:t>
            </w:r>
            <w:r w:rsidRPr="00B06E07">
              <w:rPr>
                <w:bCs/>
                <w:sz w:val="20"/>
                <w:szCs w:val="20"/>
              </w:rPr>
              <w:t>Ask your child to create their own transport collage. Encourage them to draw, colour or paint a variety of vehicles or make a large collage of one vehicle. Ask them to use bold colours to really make their vehicles stand out! The collage could be made using cut up squares from magazines and leaflets. Share</w:t>
            </w:r>
            <w:r w:rsidRPr="00B06E07">
              <w:rPr>
                <w:sz w:val="20"/>
                <w:szCs w:val="20"/>
              </w:rPr>
              <w:t xml:space="preserve"> the collages at </w:t>
            </w:r>
            <w:r w:rsidRPr="00B06E07">
              <w:rPr>
                <w:b/>
                <w:sz w:val="20"/>
                <w:szCs w:val="20"/>
              </w:rPr>
              <w:t>#TheLearningProjects</w:t>
            </w:r>
            <w:r w:rsidRPr="00B06E07">
              <w:rPr>
                <w:sz w:val="20"/>
                <w:szCs w:val="20"/>
              </w:rPr>
              <w:t xml:space="preserve">. </w:t>
            </w:r>
            <w:r w:rsidRPr="00B06E07">
              <w:rPr>
                <w:b/>
                <w:sz w:val="20"/>
                <w:szCs w:val="20"/>
                <w:u w:val="single"/>
              </w:rPr>
              <w:t xml:space="preserve">                                                                 </w:t>
            </w:r>
          </w:p>
          <w:p w14:paraId="1475128F" w14:textId="77777777" w:rsidR="00251980" w:rsidRDefault="00251980">
            <w:pPr>
              <w:widowControl w:val="0"/>
              <w:spacing w:line="240" w:lineRule="auto"/>
              <w:ind w:left="1440"/>
              <w:rPr>
                <w:sz w:val="20"/>
                <w:szCs w:val="20"/>
              </w:rPr>
            </w:pPr>
          </w:p>
          <w:p w14:paraId="14751290" w14:textId="77777777" w:rsidR="00251980" w:rsidRDefault="002231A4">
            <w:pPr>
              <w:widowControl w:val="0"/>
              <w:numPr>
                <w:ilvl w:val="0"/>
                <w:numId w:val="3"/>
              </w:numPr>
              <w:spacing w:line="240" w:lineRule="auto"/>
              <w:rPr>
                <w:sz w:val="20"/>
                <w:szCs w:val="20"/>
              </w:rPr>
            </w:pPr>
            <w:r>
              <w:rPr>
                <w:b/>
                <w:sz w:val="20"/>
                <w:szCs w:val="20"/>
                <w:u w:val="single"/>
              </w:rPr>
              <w:t>Obstacle Course</w:t>
            </w:r>
            <w:r>
              <w:rPr>
                <w:sz w:val="20"/>
                <w:szCs w:val="20"/>
              </w:rPr>
              <w:t xml:space="preserve"> - Ask your child to find any toy transport (cars, trains, etc) they may have at home, then they can design an obstacle course for their vehicle to travel around. This could be on a track or floor involving ramps inside or in the garden. Another idea - get each family member to make a paper aeroplane and throw each one in turn and see whose travels the furthest. Ask your child to measure the lengths of the distance travelled and record these on a bar chart. </w:t>
            </w:r>
            <w:r>
              <w:rPr>
                <w:b/>
                <w:i/>
                <w:sz w:val="20"/>
                <w:szCs w:val="20"/>
              </w:rPr>
              <w:t>Recommendation at least 2 hours of exercise a week.</w:t>
            </w:r>
          </w:p>
          <w:p w14:paraId="14751291" w14:textId="77777777" w:rsidR="00251980" w:rsidRDefault="00251980">
            <w:pPr>
              <w:widowControl w:val="0"/>
              <w:spacing w:line="240" w:lineRule="auto"/>
              <w:ind w:left="1440"/>
              <w:rPr>
                <w:sz w:val="20"/>
                <w:szCs w:val="20"/>
              </w:rPr>
            </w:pPr>
          </w:p>
          <w:p w14:paraId="14751292" w14:textId="77777777" w:rsidR="00251980" w:rsidRDefault="002231A4">
            <w:pPr>
              <w:widowControl w:val="0"/>
              <w:numPr>
                <w:ilvl w:val="0"/>
                <w:numId w:val="3"/>
              </w:numPr>
              <w:spacing w:line="240" w:lineRule="auto"/>
              <w:rPr>
                <w:sz w:val="20"/>
                <w:szCs w:val="20"/>
              </w:rPr>
            </w:pPr>
            <w:r>
              <w:rPr>
                <w:b/>
                <w:sz w:val="20"/>
                <w:szCs w:val="20"/>
                <w:u w:val="single"/>
              </w:rPr>
              <w:t>Let’s Talk Transport</w:t>
            </w:r>
            <w:r>
              <w:rPr>
                <w:sz w:val="20"/>
                <w:szCs w:val="20"/>
              </w:rPr>
              <w:t xml:space="preserve"> -Talk as a family about transport in your life. Talk about how you get to school and work. Do you get your food delivered? Does anyone in the family operate a mode of transport? Is it their job? Discuss the first family car owned. Ask your child to mind map </w:t>
            </w:r>
            <w:proofErr w:type="gramStart"/>
            <w:r>
              <w:rPr>
                <w:sz w:val="20"/>
                <w:szCs w:val="20"/>
              </w:rPr>
              <w:t>all of</w:t>
            </w:r>
            <w:proofErr w:type="gramEnd"/>
            <w:r>
              <w:rPr>
                <w:sz w:val="20"/>
                <w:szCs w:val="20"/>
              </w:rPr>
              <w:t xml:space="preserve"> the ways your family relies on transport and then to imagine a life without it. </w:t>
            </w:r>
          </w:p>
          <w:p w14:paraId="14751293" w14:textId="77777777" w:rsidR="00251980" w:rsidRDefault="00251980">
            <w:pPr>
              <w:widowControl w:val="0"/>
              <w:spacing w:line="240" w:lineRule="auto"/>
              <w:ind w:left="720"/>
              <w:rPr>
                <w:i/>
                <w:sz w:val="20"/>
                <w:szCs w:val="20"/>
              </w:rPr>
            </w:pPr>
          </w:p>
          <w:p w14:paraId="14751294" w14:textId="34DB2269" w:rsidR="00251980" w:rsidRDefault="002231A4">
            <w:pPr>
              <w:widowControl w:val="0"/>
              <w:numPr>
                <w:ilvl w:val="0"/>
                <w:numId w:val="3"/>
              </w:numPr>
              <w:spacing w:line="240" w:lineRule="auto"/>
              <w:rPr>
                <w:sz w:val="20"/>
                <w:szCs w:val="20"/>
              </w:rPr>
            </w:pPr>
            <w:r>
              <w:rPr>
                <w:b/>
                <w:sz w:val="20"/>
                <w:szCs w:val="20"/>
                <w:u w:val="single"/>
              </w:rPr>
              <w:t>Transport Around the World</w:t>
            </w:r>
            <w:r>
              <w:rPr>
                <w:sz w:val="20"/>
                <w:szCs w:val="20"/>
              </w:rPr>
              <w:t xml:space="preserve"> - Ask your child to look at how people travel around in India. </w:t>
            </w:r>
            <w:r w:rsidR="005C68E7">
              <w:rPr>
                <w:sz w:val="20"/>
                <w:szCs w:val="20"/>
              </w:rPr>
              <w:t xml:space="preserve">Research </w:t>
            </w:r>
            <w:r w:rsidR="007E006B">
              <w:rPr>
                <w:sz w:val="20"/>
                <w:szCs w:val="20"/>
              </w:rPr>
              <w:t>online</w:t>
            </w:r>
            <w:r w:rsidR="005C68E7">
              <w:rPr>
                <w:sz w:val="20"/>
                <w:szCs w:val="20"/>
              </w:rPr>
              <w:t xml:space="preserve"> for - </w:t>
            </w:r>
            <w:r>
              <w:rPr>
                <w:sz w:val="20"/>
                <w:szCs w:val="20"/>
              </w:rPr>
              <w:t>B</w:t>
            </w:r>
            <w:r>
              <w:rPr>
                <w:color w:val="222222"/>
                <w:sz w:val="20"/>
                <w:szCs w:val="20"/>
                <w:highlight w:val="white"/>
              </w:rPr>
              <w:t>uses, cycle-rickshaws, autorickshaws, e-rickshaws, tempos (big, brutal-looking autorickshaws), taxis, boats, tongas (horse-drawn carts), metros and urban trains provide transport around India's cities. Encourage them to compare this to Venice and how the people there travel around</w:t>
            </w:r>
            <w:r>
              <w:rPr>
                <w:sz w:val="20"/>
                <w:szCs w:val="20"/>
              </w:rPr>
              <w:t xml:space="preserve"> (</w:t>
            </w:r>
            <w:r>
              <w:rPr>
                <w:color w:val="222222"/>
                <w:sz w:val="20"/>
                <w:szCs w:val="20"/>
                <w:highlight w:val="white"/>
              </w:rPr>
              <w:t xml:space="preserve">gondola and sandolo tours all around the city). Can your child design a new vehicle suitable for each of these places thinking carefully about suitable and local materials? </w:t>
            </w:r>
          </w:p>
        </w:tc>
      </w:tr>
      <w:tr w:rsidR="00251980" w14:paraId="14751297" w14:textId="77777777">
        <w:trPr>
          <w:jc w:val="center"/>
        </w:trPr>
        <w:tc>
          <w:tcPr>
            <w:tcW w:w="15092" w:type="dxa"/>
            <w:shd w:val="clear" w:color="auto" w:fill="999999"/>
            <w:tcMar>
              <w:top w:w="100" w:type="dxa"/>
              <w:left w:w="100" w:type="dxa"/>
              <w:bottom w:w="100" w:type="dxa"/>
              <w:right w:w="100" w:type="dxa"/>
            </w:tcMar>
          </w:tcPr>
          <w:p w14:paraId="14751296" w14:textId="77777777" w:rsidR="00251980" w:rsidRDefault="002231A4">
            <w:pPr>
              <w:jc w:val="center"/>
            </w:pPr>
            <w:r>
              <w:rPr>
                <w:b/>
              </w:rPr>
              <w:t>STEM Learning Opportunities #sciencefromhome</w:t>
            </w:r>
          </w:p>
        </w:tc>
      </w:tr>
      <w:tr w:rsidR="00251980" w14:paraId="1475129A" w14:textId="77777777">
        <w:trPr>
          <w:jc w:val="center"/>
        </w:trPr>
        <w:tc>
          <w:tcPr>
            <w:tcW w:w="15092" w:type="dxa"/>
            <w:shd w:val="clear" w:color="auto" w:fill="auto"/>
            <w:tcMar>
              <w:top w:w="100" w:type="dxa"/>
              <w:left w:w="100" w:type="dxa"/>
              <w:bottom w:w="100" w:type="dxa"/>
              <w:right w:w="100" w:type="dxa"/>
            </w:tcMar>
          </w:tcPr>
          <w:p w14:paraId="14751298" w14:textId="77777777" w:rsidR="00251980" w:rsidRPr="00B06E07" w:rsidRDefault="002231A4">
            <w:pPr>
              <w:spacing w:line="240" w:lineRule="auto"/>
              <w:rPr>
                <w:b/>
                <w:sz w:val="20"/>
                <w:szCs w:val="20"/>
                <w:u w:val="single"/>
              </w:rPr>
            </w:pPr>
            <w:r>
              <w:rPr>
                <w:b/>
                <w:sz w:val="20"/>
                <w:szCs w:val="20"/>
                <w:u w:val="single"/>
              </w:rPr>
              <w:t>Brilliant Boats</w:t>
            </w:r>
          </w:p>
          <w:p w14:paraId="4902C6BC" w14:textId="77777777" w:rsidR="00251980" w:rsidRPr="00B06E07" w:rsidRDefault="002231A4">
            <w:pPr>
              <w:numPr>
                <w:ilvl w:val="0"/>
                <w:numId w:val="2"/>
              </w:numPr>
              <w:spacing w:line="240" w:lineRule="auto"/>
              <w:rPr>
                <w:sz w:val="20"/>
                <w:szCs w:val="20"/>
              </w:rPr>
            </w:pPr>
            <w:r w:rsidRPr="00B06E07">
              <w:rPr>
                <w:sz w:val="20"/>
                <w:szCs w:val="20"/>
              </w:rPr>
              <w:lastRenderedPageBreak/>
              <w:t>Using just 1 sheet of paper and some paperclips design a raft that will hold as many coins or marbles as possible.  You can download the activity card</w:t>
            </w:r>
            <w:hyperlink r:id="rId47">
              <w:r w:rsidRPr="00B06E07">
                <w:rPr>
                  <w:color w:val="1155CC"/>
                  <w:sz w:val="20"/>
                  <w:szCs w:val="20"/>
                  <w:u w:val="single"/>
                </w:rPr>
                <w:t xml:space="preserve"> here</w:t>
              </w:r>
            </w:hyperlink>
            <w:r w:rsidRPr="00B06E07">
              <w:rPr>
                <w:sz w:val="20"/>
                <w:szCs w:val="20"/>
              </w:rPr>
              <w:t xml:space="preserve"> to help you.</w:t>
            </w:r>
            <w:hyperlink r:id="rId48">
              <w:r w:rsidRPr="00B06E07">
                <w:rPr>
                  <w:color w:val="1155CC"/>
                  <w:sz w:val="20"/>
                  <w:szCs w:val="20"/>
                  <w:u w:val="single"/>
                </w:rPr>
                <w:t xml:space="preserve"> </w:t>
              </w:r>
            </w:hyperlink>
          </w:p>
          <w:p w14:paraId="291635F1" w14:textId="77777777" w:rsidR="00F079BF" w:rsidRPr="00B06E07" w:rsidRDefault="00F079BF" w:rsidP="00F079BF">
            <w:pPr>
              <w:spacing w:line="240" w:lineRule="auto"/>
              <w:rPr>
                <w:color w:val="1155CC"/>
                <w:sz w:val="20"/>
                <w:szCs w:val="20"/>
                <w:u w:val="single"/>
              </w:rPr>
            </w:pPr>
          </w:p>
          <w:p w14:paraId="14751299" w14:textId="6D8425C0" w:rsidR="00F079BF" w:rsidRDefault="00F079BF" w:rsidP="00F079BF">
            <w:pPr>
              <w:spacing w:line="240" w:lineRule="auto"/>
              <w:rPr>
                <w:sz w:val="20"/>
                <w:szCs w:val="20"/>
              </w:rPr>
            </w:pPr>
            <w:r w:rsidRPr="00B06E07">
              <w:rPr>
                <w:sz w:val="20"/>
                <w:szCs w:val="20"/>
              </w:rPr>
              <w:t>Additional STEM activities</w:t>
            </w:r>
            <w:r w:rsidR="008A112D" w:rsidRPr="00B06E07">
              <w:rPr>
                <w:sz w:val="20"/>
                <w:szCs w:val="20"/>
              </w:rPr>
              <w:t xml:space="preserve"> for Monday to Wednesday and the summer</w:t>
            </w:r>
            <w:r w:rsidR="008A112D" w:rsidRPr="00B06E07">
              <w:rPr>
                <w:color w:val="1155CC"/>
                <w:sz w:val="20"/>
                <w:szCs w:val="20"/>
                <w:u w:val="single"/>
              </w:rPr>
              <w:t xml:space="preserve">-  </w:t>
            </w:r>
            <w:hyperlink r:id="rId49" w:history="1">
              <w:r w:rsidR="008A112D" w:rsidRPr="00B06E07">
                <w:rPr>
                  <w:color w:val="0000FF"/>
                  <w:sz w:val="20"/>
                  <w:szCs w:val="20"/>
                  <w:u w:val="single"/>
                </w:rPr>
                <w:t>https://primarylibrary.crestawards.org/all-superstar-challenges/61747644/62</w:t>
              </w:r>
            </w:hyperlink>
          </w:p>
        </w:tc>
      </w:tr>
      <w:tr w:rsidR="007E006B" w14:paraId="28F09775" w14:textId="77777777" w:rsidTr="007E006B">
        <w:trPr>
          <w:jc w:val="center"/>
        </w:trPr>
        <w:tc>
          <w:tcPr>
            <w:tcW w:w="15092" w:type="dxa"/>
            <w:shd w:val="clear" w:color="auto" w:fill="7F7F7F" w:themeFill="text1" w:themeFillTint="80"/>
            <w:tcMar>
              <w:top w:w="100" w:type="dxa"/>
              <w:left w:w="100" w:type="dxa"/>
              <w:bottom w:w="100" w:type="dxa"/>
              <w:right w:w="100" w:type="dxa"/>
            </w:tcMar>
          </w:tcPr>
          <w:p w14:paraId="78C7ED89" w14:textId="076A5064" w:rsidR="007E006B" w:rsidRPr="007E006B" w:rsidRDefault="007E006B" w:rsidP="007E006B">
            <w:pPr>
              <w:spacing w:line="240" w:lineRule="auto"/>
              <w:jc w:val="center"/>
              <w:rPr>
                <w:b/>
              </w:rPr>
            </w:pPr>
            <w:r w:rsidRPr="007E006B">
              <w:rPr>
                <w:b/>
              </w:rPr>
              <w:lastRenderedPageBreak/>
              <w:t>Mindfulness</w:t>
            </w:r>
          </w:p>
        </w:tc>
      </w:tr>
      <w:tr w:rsidR="007E006B" w14:paraId="57021EB6" w14:textId="77777777">
        <w:trPr>
          <w:jc w:val="center"/>
        </w:trPr>
        <w:tc>
          <w:tcPr>
            <w:tcW w:w="15092" w:type="dxa"/>
            <w:shd w:val="clear" w:color="auto" w:fill="auto"/>
            <w:tcMar>
              <w:top w:w="100" w:type="dxa"/>
              <w:left w:w="100" w:type="dxa"/>
              <w:bottom w:w="100" w:type="dxa"/>
              <w:right w:w="100" w:type="dxa"/>
            </w:tcMar>
          </w:tcPr>
          <w:p w14:paraId="5DB801DD" w14:textId="2F8341FE" w:rsidR="007E006B" w:rsidRPr="00B06E07" w:rsidRDefault="007E006B" w:rsidP="007E006B">
            <w:pPr>
              <w:pStyle w:val="paragraph"/>
              <w:spacing w:before="0" w:beforeAutospacing="0" w:after="0" w:afterAutospacing="0"/>
              <w:textAlignment w:val="baseline"/>
              <w:rPr>
                <w:rFonts w:ascii="Arial" w:hAnsi="Arial" w:cs="Arial"/>
                <w:sz w:val="20"/>
                <w:szCs w:val="20"/>
              </w:rPr>
            </w:pPr>
            <w:r w:rsidRPr="00B06E07">
              <w:rPr>
                <w:rStyle w:val="normaltextrun"/>
                <w:rFonts w:ascii="Arial" w:hAnsi="Arial" w:cs="Arial"/>
                <w:sz w:val="20"/>
                <w:szCs w:val="20"/>
                <w:lang w:val="en-US"/>
              </w:rPr>
              <w:t>S</w:t>
            </w:r>
            <w:proofErr w:type="spellStart"/>
            <w:r w:rsidR="00EC0178" w:rsidRPr="00B06E07">
              <w:rPr>
                <w:rFonts w:ascii="Arial" w:hAnsi="Arial" w:cs="Arial"/>
                <w:sz w:val="20"/>
                <w:szCs w:val="20"/>
              </w:rPr>
              <w:t>ometimes</w:t>
            </w:r>
            <w:proofErr w:type="spellEnd"/>
            <w:r w:rsidRPr="00B06E07">
              <w:rPr>
                <w:rFonts w:ascii="Arial" w:hAnsi="Arial" w:cs="Arial"/>
                <w:sz w:val="20"/>
                <w:szCs w:val="20"/>
              </w:rPr>
              <w:t xml:space="preserve"> when we think about new situations or when we know things are going to change, it can make us feel worried. Feeling anxious or worried is normal; it’s a step your body takes to make sure you are safe. </w:t>
            </w:r>
            <w:r w:rsidRPr="00B06E07">
              <w:rPr>
                <w:rStyle w:val="eop"/>
                <w:rFonts w:ascii="Arial" w:hAnsi="Arial" w:cs="Arial"/>
                <w:sz w:val="20"/>
                <w:szCs w:val="20"/>
              </w:rPr>
              <w:t> </w:t>
            </w:r>
          </w:p>
          <w:p w14:paraId="772C5F3D" w14:textId="77777777" w:rsidR="007E006B" w:rsidRPr="00B06E07" w:rsidRDefault="007E006B" w:rsidP="007E006B">
            <w:pPr>
              <w:pStyle w:val="paragraph"/>
              <w:spacing w:before="0" w:beforeAutospacing="0" w:after="0" w:afterAutospacing="0"/>
              <w:textAlignment w:val="baseline"/>
              <w:rPr>
                <w:rFonts w:ascii="Arial" w:hAnsi="Arial" w:cs="Arial"/>
                <w:sz w:val="20"/>
                <w:szCs w:val="20"/>
              </w:rPr>
            </w:pPr>
            <w:r w:rsidRPr="00B06E07">
              <w:rPr>
                <w:rStyle w:val="normaltextrun"/>
                <w:rFonts w:ascii="Arial" w:hAnsi="Arial" w:cs="Arial"/>
                <w:sz w:val="20"/>
                <w:szCs w:val="20"/>
                <w:lang w:val="en-US"/>
              </w:rPr>
              <w:t>There are techniques we can use</w:t>
            </w:r>
            <w:r w:rsidRPr="00B06E07">
              <w:rPr>
                <w:rFonts w:ascii="Arial" w:hAnsi="Arial" w:cs="Arial"/>
                <w:sz w:val="20"/>
                <w:szCs w:val="20"/>
              </w:rPr>
              <w:t> to help us feel calm, even when things are changing or when times are difficult. Today we will learn one of these techniques. It’s all about using your superpowers! Stand in a quiet space with your legs slightly apart, your back straight and your head tall, with your arms bent and your hands on your hips. Make sure your position is tall and strong. Just like Superman or Wonder Woman might stand! </w:t>
            </w:r>
            <w:r w:rsidRPr="00B06E07">
              <w:rPr>
                <w:rStyle w:val="eop"/>
                <w:rFonts w:ascii="Arial" w:hAnsi="Arial" w:cs="Arial"/>
                <w:sz w:val="20"/>
                <w:szCs w:val="20"/>
              </w:rPr>
              <w:t> </w:t>
            </w:r>
          </w:p>
          <w:p w14:paraId="7C4E8CD6" w14:textId="77777777" w:rsidR="007E006B" w:rsidRPr="00B06E07" w:rsidRDefault="007E006B" w:rsidP="007E006B">
            <w:pPr>
              <w:pStyle w:val="paragraph"/>
              <w:spacing w:before="0" w:beforeAutospacing="0" w:after="0" w:afterAutospacing="0"/>
              <w:textAlignment w:val="baseline"/>
              <w:rPr>
                <w:rFonts w:ascii="Arial" w:hAnsi="Arial" w:cs="Arial"/>
                <w:sz w:val="20"/>
                <w:szCs w:val="20"/>
              </w:rPr>
            </w:pPr>
            <w:r w:rsidRPr="00B06E07">
              <w:rPr>
                <w:rStyle w:val="normaltextrun"/>
                <w:rFonts w:ascii="Arial" w:hAnsi="Arial" w:cs="Arial"/>
                <w:sz w:val="20"/>
                <w:szCs w:val="20"/>
                <w:lang w:val="en-US"/>
              </w:rPr>
              <w:t>Keep still in this position and start to take long, slow breaths. You can even think about which power you would like to have to help you through the difficult time by saying things like ‘I am brave’ or ‘I am strong’. </w:t>
            </w:r>
            <w:r w:rsidRPr="00B06E07">
              <w:rPr>
                <w:rStyle w:val="eop"/>
                <w:rFonts w:ascii="Arial" w:hAnsi="Arial" w:cs="Arial"/>
                <w:sz w:val="20"/>
                <w:szCs w:val="20"/>
              </w:rPr>
              <w:t> </w:t>
            </w:r>
          </w:p>
          <w:p w14:paraId="04FDA0C3" w14:textId="27C94313" w:rsidR="005B1FF9" w:rsidRPr="00B06E07" w:rsidRDefault="007E006B" w:rsidP="007E006B">
            <w:pPr>
              <w:pStyle w:val="paragraph"/>
              <w:spacing w:before="0" w:beforeAutospacing="0" w:after="0" w:afterAutospacing="0"/>
              <w:textAlignment w:val="baseline"/>
              <w:rPr>
                <w:rStyle w:val="eop"/>
                <w:rFonts w:ascii="Arial" w:hAnsi="Arial" w:cs="Arial"/>
                <w:sz w:val="20"/>
                <w:szCs w:val="20"/>
              </w:rPr>
            </w:pPr>
            <w:r w:rsidRPr="00B06E07">
              <w:rPr>
                <w:rStyle w:val="normaltextrun"/>
                <w:rFonts w:ascii="Arial" w:hAnsi="Arial" w:cs="Arial"/>
                <w:sz w:val="20"/>
                <w:szCs w:val="20"/>
                <w:lang w:val="en-US"/>
              </w:rPr>
              <w:t>Notice how you feel after spending a few moments in this big, strong position. </w:t>
            </w:r>
            <w:r w:rsidRPr="00B06E07">
              <w:rPr>
                <w:rStyle w:val="scxw187003589"/>
                <w:rFonts w:ascii="Arial" w:hAnsi="Arial" w:cs="Arial"/>
                <w:sz w:val="20"/>
                <w:szCs w:val="20"/>
              </w:rPr>
              <w:t> </w:t>
            </w:r>
            <w:r w:rsidRPr="00B06E07">
              <w:rPr>
                <w:rFonts w:ascii="Arial" w:hAnsi="Arial" w:cs="Arial"/>
                <w:sz w:val="20"/>
                <w:szCs w:val="20"/>
              </w:rPr>
              <w:br/>
            </w:r>
            <w:r w:rsidRPr="00B06E07">
              <w:rPr>
                <w:rFonts w:ascii="Arial" w:hAnsi="Arial" w:cs="Arial"/>
                <w:sz w:val="20"/>
                <w:szCs w:val="20"/>
                <w:lang w:val="en-US"/>
              </w:rPr>
              <w:t>Try it anytime you are feeling worried or nervous… it will really help you to feel brave!</w:t>
            </w:r>
            <w:r w:rsidRPr="00B06E07">
              <w:rPr>
                <w:rStyle w:val="eop"/>
                <w:rFonts w:ascii="Arial" w:hAnsi="Arial" w:cs="Arial"/>
                <w:sz w:val="20"/>
                <w:szCs w:val="20"/>
              </w:rPr>
              <w:t> </w:t>
            </w:r>
            <w:bookmarkStart w:id="0" w:name="_GoBack"/>
            <w:bookmarkEnd w:id="0"/>
          </w:p>
          <w:p w14:paraId="63733D43" w14:textId="5305FD0A" w:rsidR="007E006B" w:rsidRPr="0092792D" w:rsidRDefault="005B1FF9" w:rsidP="0092792D">
            <w:pPr>
              <w:pStyle w:val="paragraph"/>
              <w:spacing w:before="0" w:beforeAutospacing="0" w:after="0" w:afterAutospacing="0"/>
              <w:textAlignment w:val="baseline"/>
              <w:rPr>
                <w:rFonts w:ascii="Arial" w:hAnsi="Arial" w:cs="Arial"/>
                <w:sz w:val="20"/>
                <w:szCs w:val="20"/>
              </w:rPr>
            </w:pPr>
            <w:r w:rsidRPr="0092792D">
              <w:rPr>
                <w:rFonts w:ascii="Arial" w:eastAsia="Arial" w:hAnsi="Arial" w:cs="Arial"/>
                <w:b/>
                <w:bCs/>
                <w:sz w:val="20"/>
                <w:szCs w:val="20"/>
              </w:rPr>
              <w:t>For addition materials on coping</w:t>
            </w:r>
            <w:r w:rsidR="0092792D" w:rsidRPr="0092792D">
              <w:rPr>
                <w:rFonts w:ascii="Arial" w:eastAsia="Arial" w:hAnsi="Arial" w:cs="Arial"/>
                <w:b/>
                <w:bCs/>
                <w:sz w:val="20"/>
                <w:szCs w:val="20"/>
              </w:rPr>
              <w:t xml:space="preserve"> with</w:t>
            </w:r>
            <w:r w:rsidRPr="0092792D">
              <w:rPr>
                <w:rFonts w:ascii="Arial" w:eastAsia="Arial" w:hAnsi="Arial" w:cs="Arial"/>
                <w:b/>
                <w:bCs/>
                <w:sz w:val="20"/>
                <w:szCs w:val="20"/>
              </w:rPr>
              <w:t xml:space="preserve"> the social and emotional aspects of returning to school visit </w:t>
            </w:r>
            <w:hyperlink r:id="rId50" w:history="1">
              <w:r w:rsidRPr="00B06E07">
                <w:rPr>
                  <w:rFonts w:ascii="Arial" w:eastAsia="Arial" w:hAnsi="Arial" w:cs="Arial"/>
                  <w:color w:val="0000FF" w:themeColor="hyperlink"/>
                  <w:sz w:val="20"/>
                  <w:szCs w:val="20"/>
                  <w:u w:val="single"/>
                </w:rPr>
                <w:t>https://www.traumainformedschools.co.uk/resources</w:t>
              </w:r>
            </w:hyperlink>
          </w:p>
        </w:tc>
      </w:tr>
      <w:tr w:rsidR="00251980" w14:paraId="1475129C" w14:textId="77777777">
        <w:trPr>
          <w:jc w:val="center"/>
        </w:trPr>
        <w:tc>
          <w:tcPr>
            <w:tcW w:w="15092" w:type="dxa"/>
            <w:shd w:val="clear" w:color="auto" w:fill="999999"/>
            <w:tcMar>
              <w:top w:w="100" w:type="dxa"/>
              <w:left w:w="100" w:type="dxa"/>
              <w:bottom w:w="100" w:type="dxa"/>
              <w:right w:w="100" w:type="dxa"/>
            </w:tcMar>
          </w:tcPr>
          <w:p w14:paraId="1475129B" w14:textId="77777777" w:rsidR="00251980" w:rsidRDefault="002231A4">
            <w:pPr>
              <w:jc w:val="center"/>
            </w:pPr>
            <w:r>
              <w:rPr>
                <w:b/>
              </w:rPr>
              <w:t>Additional learning resources parents may wish to engage with</w:t>
            </w:r>
          </w:p>
        </w:tc>
      </w:tr>
      <w:tr w:rsidR="00251980" w14:paraId="147512A5" w14:textId="77777777">
        <w:trPr>
          <w:jc w:val="center"/>
        </w:trPr>
        <w:tc>
          <w:tcPr>
            <w:tcW w:w="15092" w:type="dxa"/>
            <w:shd w:val="clear" w:color="auto" w:fill="auto"/>
            <w:tcMar>
              <w:top w:w="100" w:type="dxa"/>
              <w:left w:w="100" w:type="dxa"/>
              <w:bottom w:w="100" w:type="dxa"/>
              <w:right w:w="100" w:type="dxa"/>
            </w:tcMar>
          </w:tcPr>
          <w:p w14:paraId="291D395F" w14:textId="29258B9E" w:rsidR="007E006B" w:rsidRPr="00B06E07" w:rsidRDefault="0092792D" w:rsidP="00B06E07">
            <w:pPr>
              <w:pStyle w:val="ListParagraph"/>
              <w:numPr>
                <w:ilvl w:val="0"/>
                <w:numId w:val="5"/>
              </w:numPr>
              <w:rPr>
                <w:sz w:val="20"/>
                <w:szCs w:val="20"/>
              </w:rPr>
            </w:pPr>
            <w:hyperlink r:id="rId51" w:history="1">
              <w:r w:rsidR="007E006B" w:rsidRPr="00B06E07">
                <w:rPr>
                  <w:rStyle w:val="Hyperlink"/>
                  <w:sz w:val="20"/>
                  <w:szCs w:val="20"/>
                </w:rPr>
                <w:t>https://classroom.thenational.academy/activity-clubs</w:t>
              </w:r>
            </w:hyperlink>
            <w:r w:rsidR="00CE7A4B" w:rsidRPr="00B06E07">
              <w:rPr>
                <w:rStyle w:val="Hyperlink"/>
                <w:sz w:val="20"/>
                <w:szCs w:val="20"/>
              </w:rPr>
              <w:t xml:space="preserve">  </w:t>
            </w:r>
            <w:r w:rsidR="00CE7A4B" w:rsidRPr="00B06E07">
              <w:rPr>
                <w:rStyle w:val="Hyperlink"/>
                <w:color w:val="auto"/>
                <w:sz w:val="20"/>
                <w:szCs w:val="20"/>
                <w:u w:val="none"/>
              </w:rPr>
              <w:t xml:space="preserve">this has many </w:t>
            </w:r>
            <w:r w:rsidR="00B650FC" w:rsidRPr="00B06E07">
              <w:rPr>
                <w:rStyle w:val="Hyperlink"/>
                <w:color w:val="auto"/>
                <w:sz w:val="20"/>
                <w:szCs w:val="20"/>
                <w:u w:val="none"/>
              </w:rPr>
              <w:t>subjects and lessons to dip into.</w:t>
            </w:r>
          </w:p>
          <w:p w14:paraId="2A83C792" w14:textId="2596E6B3" w:rsidR="00A74470" w:rsidRPr="00B06E07" w:rsidRDefault="0092792D" w:rsidP="00A74470">
            <w:pPr>
              <w:numPr>
                <w:ilvl w:val="0"/>
                <w:numId w:val="1"/>
              </w:numPr>
              <w:rPr>
                <w:sz w:val="20"/>
                <w:szCs w:val="20"/>
              </w:rPr>
            </w:pPr>
            <w:hyperlink r:id="rId52">
              <w:r w:rsidR="002231A4" w:rsidRPr="00B06E07">
                <w:rPr>
                  <w:b/>
                  <w:color w:val="1155CC"/>
                  <w:sz w:val="20"/>
                  <w:szCs w:val="20"/>
                  <w:u w:val="single"/>
                </w:rPr>
                <w:t>BBC Bitesize</w:t>
              </w:r>
            </w:hyperlink>
            <w:r w:rsidR="002231A4" w:rsidRPr="00B06E07">
              <w:rPr>
                <w:b/>
                <w:sz w:val="20"/>
                <w:szCs w:val="20"/>
              </w:rPr>
              <w:t xml:space="preserve"> - </w:t>
            </w:r>
            <w:r w:rsidR="002231A4" w:rsidRPr="00B06E07">
              <w:rPr>
                <w:sz w:val="20"/>
                <w:szCs w:val="20"/>
              </w:rPr>
              <w:t>Lots of videos and learning opportunities for all subjects</w:t>
            </w:r>
          </w:p>
          <w:p w14:paraId="1475129D" w14:textId="4C5C85E8" w:rsidR="00251980" w:rsidRPr="00B06E07" w:rsidRDefault="0092792D" w:rsidP="00A74470">
            <w:pPr>
              <w:widowControl w:val="0"/>
              <w:numPr>
                <w:ilvl w:val="0"/>
                <w:numId w:val="1"/>
              </w:numPr>
              <w:spacing w:line="240" w:lineRule="auto"/>
              <w:rPr>
                <w:sz w:val="20"/>
                <w:szCs w:val="20"/>
              </w:rPr>
            </w:pPr>
            <w:hyperlink r:id="rId53">
              <w:r w:rsidR="00A74470" w:rsidRPr="00B06E07">
                <w:rPr>
                  <w:b/>
                  <w:color w:val="1155CC"/>
                  <w:sz w:val="20"/>
                  <w:szCs w:val="20"/>
                  <w:u w:val="single"/>
                </w:rPr>
                <w:t>White Rose Maths</w:t>
              </w:r>
            </w:hyperlink>
            <w:r w:rsidR="00A74470" w:rsidRPr="00B06E07">
              <w:rPr>
                <w:sz w:val="20"/>
                <w:szCs w:val="20"/>
              </w:rPr>
              <w:t xml:space="preserve"> online maths lessons</w:t>
            </w:r>
            <w:proofErr w:type="gramStart"/>
            <w:r w:rsidR="00A74470" w:rsidRPr="00B06E07">
              <w:rPr>
                <w:sz w:val="20"/>
                <w:szCs w:val="20"/>
              </w:rPr>
              <w:t xml:space="preserve">. </w:t>
            </w:r>
            <w:r w:rsidR="002231A4" w:rsidRPr="00B06E07">
              <w:rPr>
                <w:sz w:val="20"/>
                <w:szCs w:val="20"/>
              </w:rPr>
              <w:t>.</w:t>
            </w:r>
            <w:proofErr w:type="gramEnd"/>
          </w:p>
          <w:p w14:paraId="1475129E" w14:textId="77777777" w:rsidR="00251980" w:rsidRPr="00B06E07" w:rsidRDefault="0092792D" w:rsidP="00A74470">
            <w:pPr>
              <w:numPr>
                <w:ilvl w:val="0"/>
                <w:numId w:val="1"/>
              </w:numPr>
              <w:rPr>
                <w:sz w:val="20"/>
                <w:szCs w:val="20"/>
              </w:rPr>
            </w:pPr>
            <w:hyperlink r:id="rId54">
              <w:r w:rsidR="002231A4" w:rsidRPr="00B06E07">
                <w:rPr>
                  <w:b/>
                  <w:color w:val="1155CC"/>
                  <w:sz w:val="20"/>
                  <w:szCs w:val="20"/>
                  <w:u w:val="single"/>
                </w:rPr>
                <w:t>Classroom Secrets Learning Packs</w:t>
              </w:r>
            </w:hyperlink>
            <w:hyperlink r:id="rId55">
              <w:r w:rsidR="002231A4" w:rsidRPr="00B06E07">
                <w:rPr>
                  <w:color w:val="1155CC"/>
                  <w:sz w:val="20"/>
                  <w:szCs w:val="20"/>
                  <w:u w:val="single"/>
                </w:rPr>
                <w:t xml:space="preserve"> </w:t>
              </w:r>
            </w:hyperlink>
            <w:r w:rsidR="002231A4" w:rsidRPr="00B06E07">
              <w:rPr>
                <w:sz w:val="20"/>
                <w:szCs w:val="20"/>
              </w:rPr>
              <w:t xml:space="preserve">- Reading, writing and maths activities for different ages. </w:t>
            </w:r>
          </w:p>
          <w:p w14:paraId="1475129F" w14:textId="2851D511" w:rsidR="00251980" w:rsidRPr="00B06E07" w:rsidRDefault="0092792D" w:rsidP="00A74470">
            <w:pPr>
              <w:numPr>
                <w:ilvl w:val="0"/>
                <w:numId w:val="1"/>
              </w:numPr>
              <w:rPr>
                <w:sz w:val="20"/>
                <w:szCs w:val="20"/>
              </w:rPr>
            </w:pPr>
            <w:hyperlink r:id="rId56">
              <w:r w:rsidR="002231A4" w:rsidRPr="00B06E07">
                <w:rPr>
                  <w:b/>
                  <w:color w:val="1155CC"/>
                  <w:sz w:val="20"/>
                  <w:szCs w:val="20"/>
                  <w:u w:val="single"/>
                </w:rPr>
                <w:t>Twinkl</w:t>
              </w:r>
            </w:hyperlink>
            <w:r w:rsidR="00A74470" w:rsidRPr="00B06E07">
              <w:rPr>
                <w:b/>
                <w:sz w:val="20"/>
                <w:szCs w:val="20"/>
              </w:rPr>
              <w:t xml:space="preserve"> </w:t>
            </w:r>
            <w:r w:rsidR="002231A4" w:rsidRPr="00B06E07">
              <w:rPr>
                <w:b/>
                <w:sz w:val="20"/>
                <w:szCs w:val="20"/>
              </w:rPr>
              <w:t xml:space="preserve"> </w:t>
            </w:r>
          </w:p>
          <w:p w14:paraId="68518025" w14:textId="77777777" w:rsidR="00A74470" w:rsidRPr="00B06E07" w:rsidRDefault="0092792D" w:rsidP="00A74470">
            <w:pPr>
              <w:widowControl w:val="0"/>
              <w:numPr>
                <w:ilvl w:val="0"/>
                <w:numId w:val="1"/>
              </w:numPr>
              <w:spacing w:line="240" w:lineRule="auto"/>
              <w:rPr>
                <w:sz w:val="20"/>
                <w:szCs w:val="20"/>
              </w:rPr>
            </w:pPr>
            <w:hyperlink r:id="rId57">
              <w:r w:rsidR="00A74470" w:rsidRPr="00B06E07">
                <w:rPr>
                  <w:b/>
                  <w:color w:val="1155CC"/>
                  <w:sz w:val="20"/>
                  <w:szCs w:val="20"/>
                  <w:u w:val="single"/>
                </w:rPr>
                <w:t>White Rose Maths</w:t>
              </w:r>
            </w:hyperlink>
            <w:r w:rsidR="00A74470" w:rsidRPr="00B06E07">
              <w:rPr>
                <w:sz w:val="20"/>
                <w:szCs w:val="20"/>
              </w:rPr>
              <w:t xml:space="preserve"> online maths lessons. </w:t>
            </w:r>
          </w:p>
          <w:p w14:paraId="6667AEE3" w14:textId="2B09FF69" w:rsidR="00A74470" w:rsidRPr="00B06E07" w:rsidRDefault="0092792D" w:rsidP="00262FF5">
            <w:pPr>
              <w:widowControl w:val="0"/>
              <w:numPr>
                <w:ilvl w:val="0"/>
                <w:numId w:val="1"/>
              </w:numPr>
              <w:spacing w:line="240" w:lineRule="auto"/>
              <w:rPr>
                <w:sz w:val="20"/>
                <w:szCs w:val="20"/>
              </w:rPr>
            </w:pPr>
            <w:hyperlink r:id="rId58" w:history="1">
              <w:proofErr w:type="spellStart"/>
              <w:r w:rsidR="00A74470" w:rsidRPr="00B06E07">
                <w:rPr>
                  <w:rStyle w:val="Hyperlink"/>
                  <w:b/>
                  <w:sz w:val="20"/>
                  <w:szCs w:val="20"/>
                </w:rPr>
                <w:t>Topmarks</w:t>
              </w:r>
              <w:proofErr w:type="spellEnd"/>
            </w:hyperlink>
            <w:r w:rsidR="00A74470" w:rsidRPr="00B06E07">
              <w:rPr>
                <w:sz w:val="20"/>
                <w:szCs w:val="20"/>
              </w:rPr>
              <w:t xml:space="preserve">  mental maths activities</w:t>
            </w:r>
          </w:p>
          <w:p w14:paraId="147512A1" w14:textId="77777777" w:rsidR="00251980" w:rsidRPr="00B06E07" w:rsidRDefault="0092792D" w:rsidP="00A74470">
            <w:pPr>
              <w:widowControl w:val="0"/>
              <w:numPr>
                <w:ilvl w:val="0"/>
                <w:numId w:val="1"/>
              </w:numPr>
              <w:spacing w:line="240" w:lineRule="auto"/>
              <w:rPr>
                <w:sz w:val="20"/>
                <w:szCs w:val="20"/>
              </w:rPr>
            </w:pPr>
            <w:hyperlink r:id="rId59">
              <w:r w:rsidR="002231A4" w:rsidRPr="00B06E07">
                <w:rPr>
                  <w:b/>
                  <w:color w:val="1155CC"/>
                  <w:sz w:val="20"/>
                  <w:szCs w:val="20"/>
                  <w:u w:val="single"/>
                </w:rPr>
                <w:t xml:space="preserve">Times Table </w:t>
              </w:r>
              <w:proofErr w:type="spellStart"/>
              <w:r w:rsidR="002231A4" w:rsidRPr="00B06E07">
                <w:rPr>
                  <w:b/>
                  <w:color w:val="1155CC"/>
                  <w:sz w:val="20"/>
                  <w:szCs w:val="20"/>
                  <w:u w:val="single"/>
                </w:rPr>
                <w:t>Rockstars</w:t>
              </w:r>
              <w:proofErr w:type="spellEnd"/>
            </w:hyperlink>
            <w:r w:rsidR="002231A4" w:rsidRPr="00B06E07">
              <w:rPr>
                <w:sz w:val="20"/>
                <w:szCs w:val="20"/>
              </w:rPr>
              <w:t xml:space="preserve"> and </w:t>
            </w:r>
            <w:hyperlink r:id="rId60">
              <w:proofErr w:type="spellStart"/>
              <w:r w:rsidR="002231A4" w:rsidRPr="00B06E07">
                <w:rPr>
                  <w:b/>
                  <w:color w:val="1155CC"/>
                  <w:sz w:val="20"/>
                  <w:szCs w:val="20"/>
                  <w:u w:val="single"/>
                </w:rPr>
                <w:t>Numbots</w:t>
              </w:r>
              <w:proofErr w:type="spellEnd"/>
            </w:hyperlink>
            <w:r w:rsidR="002231A4" w:rsidRPr="00B06E07">
              <w:rPr>
                <w:b/>
                <w:sz w:val="20"/>
                <w:szCs w:val="20"/>
              </w:rPr>
              <w:t>.</w:t>
            </w:r>
            <w:r w:rsidR="002231A4" w:rsidRPr="00B06E07">
              <w:rPr>
                <w:sz w:val="20"/>
                <w:szCs w:val="20"/>
              </w:rPr>
              <w:t xml:space="preserve"> Your child can access </w:t>
            </w:r>
            <w:proofErr w:type="gramStart"/>
            <w:r w:rsidR="002231A4" w:rsidRPr="00B06E07">
              <w:rPr>
                <w:sz w:val="20"/>
                <w:szCs w:val="20"/>
              </w:rPr>
              <w:t>both of these</w:t>
            </w:r>
            <w:proofErr w:type="gramEnd"/>
            <w:r w:rsidR="002231A4" w:rsidRPr="00B06E07">
              <w:rPr>
                <w:sz w:val="20"/>
                <w:szCs w:val="20"/>
              </w:rPr>
              <w:t xml:space="preserve"> programmes with their school logins. On Times Table </w:t>
            </w:r>
            <w:proofErr w:type="spellStart"/>
            <w:r w:rsidR="002231A4" w:rsidRPr="00B06E07">
              <w:rPr>
                <w:sz w:val="20"/>
                <w:szCs w:val="20"/>
              </w:rPr>
              <w:t>Rockstars</w:t>
            </w:r>
            <w:proofErr w:type="spellEnd"/>
            <w:r w:rsidR="002231A4" w:rsidRPr="00B06E07">
              <w:rPr>
                <w:sz w:val="20"/>
                <w:szCs w:val="20"/>
              </w:rPr>
              <w:t xml:space="preserve">, children should aim to play Soundcheck for 20 minutes daily. </w:t>
            </w:r>
          </w:p>
          <w:p w14:paraId="147512A2" w14:textId="77777777" w:rsidR="00251980" w:rsidRPr="00B06E07" w:rsidRDefault="002231A4" w:rsidP="00A74470">
            <w:pPr>
              <w:widowControl w:val="0"/>
              <w:numPr>
                <w:ilvl w:val="0"/>
                <w:numId w:val="1"/>
              </w:numPr>
              <w:spacing w:line="240" w:lineRule="auto"/>
              <w:rPr>
                <w:sz w:val="20"/>
                <w:szCs w:val="20"/>
              </w:rPr>
            </w:pPr>
            <w:r w:rsidRPr="00B06E07">
              <w:rPr>
                <w:sz w:val="20"/>
                <w:szCs w:val="20"/>
              </w:rPr>
              <w:t xml:space="preserve">IXL online. Click here for </w:t>
            </w:r>
            <w:hyperlink r:id="rId61">
              <w:r w:rsidRPr="00B06E07">
                <w:rPr>
                  <w:b/>
                  <w:color w:val="1155CC"/>
                  <w:sz w:val="20"/>
                  <w:szCs w:val="20"/>
                  <w:u w:val="single"/>
                </w:rPr>
                <w:t>Year 3</w:t>
              </w:r>
            </w:hyperlink>
            <w:r w:rsidRPr="00B06E07">
              <w:rPr>
                <w:sz w:val="20"/>
                <w:szCs w:val="20"/>
              </w:rPr>
              <w:t xml:space="preserve"> or here for </w:t>
            </w:r>
            <w:hyperlink r:id="rId62">
              <w:r w:rsidRPr="00B06E07">
                <w:rPr>
                  <w:b/>
                  <w:color w:val="1155CC"/>
                  <w:sz w:val="20"/>
                  <w:szCs w:val="20"/>
                  <w:u w:val="single"/>
                </w:rPr>
                <w:t>Year 4</w:t>
              </w:r>
            </w:hyperlink>
            <w:r w:rsidRPr="00B06E07">
              <w:rPr>
                <w:sz w:val="20"/>
                <w:szCs w:val="20"/>
              </w:rPr>
              <w:t xml:space="preserve">. There are interactive games to play and guides for parents. </w:t>
            </w:r>
          </w:p>
          <w:p w14:paraId="147512A4" w14:textId="77777777" w:rsidR="00251980" w:rsidRDefault="0092792D" w:rsidP="00A74470">
            <w:pPr>
              <w:widowControl w:val="0"/>
              <w:numPr>
                <w:ilvl w:val="0"/>
                <w:numId w:val="1"/>
              </w:numPr>
              <w:spacing w:line="240" w:lineRule="auto"/>
              <w:rPr>
                <w:sz w:val="20"/>
                <w:szCs w:val="20"/>
              </w:rPr>
            </w:pPr>
            <w:hyperlink r:id="rId63">
              <w:r w:rsidR="002231A4" w:rsidRPr="00B06E07">
                <w:rPr>
                  <w:b/>
                  <w:color w:val="1155CC"/>
                  <w:sz w:val="20"/>
                  <w:szCs w:val="20"/>
                  <w:u w:val="single"/>
                </w:rPr>
                <w:t>Y3 Talk for Writing Home-school Booklets</w:t>
              </w:r>
            </w:hyperlink>
            <w:r w:rsidR="002231A4" w:rsidRPr="00B06E07">
              <w:rPr>
                <w:sz w:val="20"/>
                <w:szCs w:val="20"/>
              </w:rPr>
              <w:t xml:space="preserve"> and </w:t>
            </w:r>
            <w:hyperlink r:id="rId64">
              <w:r w:rsidR="002231A4" w:rsidRPr="00B06E07">
                <w:rPr>
                  <w:b/>
                  <w:color w:val="1155CC"/>
                  <w:sz w:val="20"/>
                  <w:szCs w:val="20"/>
                  <w:u w:val="single"/>
                </w:rPr>
                <w:t>Y4</w:t>
              </w:r>
            </w:hyperlink>
            <w:r w:rsidR="002231A4" w:rsidRPr="00B06E07">
              <w:rPr>
                <w:b/>
                <w:sz w:val="20"/>
                <w:szCs w:val="20"/>
              </w:rPr>
              <w:t xml:space="preserve"> </w:t>
            </w:r>
            <w:r w:rsidR="002231A4" w:rsidRPr="00B06E07">
              <w:rPr>
                <w:sz w:val="20"/>
                <w:szCs w:val="20"/>
              </w:rPr>
              <w:t>are an excellent resource to support your child’s speaking and listening, reading and writing skills.</w:t>
            </w:r>
          </w:p>
        </w:tc>
      </w:tr>
      <w:tr w:rsidR="00251980" w14:paraId="147512AC" w14:textId="77777777">
        <w:trPr>
          <w:jc w:val="center"/>
        </w:trPr>
        <w:tc>
          <w:tcPr>
            <w:tcW w:w="15092" w:type="dxa"/>
            <w:shd w:val="clear" w:color="auto" w:fill="666666"/>
            <w:tcMar>
              <w:top w:w="100" w:type="dxa"/>
              <w:left w:w="100" w:type="dxa"/>
              <w:bottom w:w="100" w:type="dxa"/>
              <w:right w:w="100" w:type="dxa"/>
            </w:tcMar>
          </w:tcPr>
          <w:p w14:paraId="147512A9" w14:textId="77777777" w:rsidR="00251980" w:rsidRDefault="002231A4">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14:paraId="147512AA" w14:textId="77777777" w:rsidR="00251980" w:rsidRDefault="002231A4">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147512AB" w14:textId="77777777" w:rsidR="00251980" w:rsidRDefault="002231A4">
            <w:pPr>
              <w:jc w:val="center"/>
              <w:rPr>
                <w:rFonts w:ascii="Roboto" w:eastAsia="Roboto" w:hAnsi="Roboto" w:cs="Roboto"/>
                <w:b/>
                <w:color w:val="FFFFFF"/>
                <w:sz w:val="8"/>
                <w:szCs w:val="8"/>
              </w:rPr>
            </w:pPr>
            <w:r>
              <w:rPr>
                <w:noProof/>
              </w:rPr>
              <w:drawing>
                <wp:anchor distT="114300" distB="114300" distL="114300" distR="114300" simplePos="0" relativeHeight="251658240" behindDoc="0" locked="0" layoutInCell="1" hidden="0" allowOverlap="1" wp14:anchorId="147512B0" wp14:editId="147512B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9264" behindDoc="0" locked="0" layoutInCell="1" hidden="0" allowOverlap="1" wp14:anchorId="147512B2" wp14:editId="147512B3">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6"/>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147512B4" wp14:editId="147512B5">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14:paraId="147512AD" w14:textId="77777777" w:rsidR="00251980" w:rsidRDefault="002231A4">
      <w:pPr>
        <w:jc w:val="center"/>
      </w:pPr>
      <w:r>
        <w:rPr>
          <w:rFonts w:ascii="Architects Daughter" w:eastAsia="Architects Daughter" w:hAnsi="Architects Daughter" w:cs="Architects Daughter"/>
          <w:sz w:val="24"/>
          <w:szCs w:val="24"/>
        </w:rPr>
        <w:t>www.robinhoodMAT.co.uk</w:t>
      </w:r>
    </w:p>
    <w:sectPr w:rsidR="0025198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7DF1"/>
    <w:multiLevelType w:val="multilevel"/>
    <w:tmpl w:val="C7269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AE60B4"/>
    <w:multiLevelType w:val="multilevel"/>
    <w:tmpl w:val="5CB06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AB0715"/>
    <w:multiLevelType w:val="multilevel"/>
    <w:tmpl w:val="BB58A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865A6B"/>
    <w:multiLevelType w:val="hybridMultilevel"/>
    <w:tmpl w:val="1DC2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4D5C85"/>
    <w:multiLevelType w:val="multilevel"/>
    <w:tmpl w:val="2A820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980"/>
    <w:rsid w:val="000309E3"/>
    <w:rsid w:val="00030F4B"/>
    <w:rsid w:val="00083D74"/>
    <w:rsid w:val="00083FC5"/>
    <w:rsid w:val="00180751"/>
    <w:rsid w:val="00192533"/>
    <w:rsid w:val="001A3920"/>
    <w:rsid w:val="001E69FD"/>
    <w:rsid w:val="002231A4"/>
    <w:rsid w:val="00223BBA"/>
    <w:rsid w:val="00251980"/>
    <w:rsid w:val="00262FF5"/>
    <w:rsid w:val="002D45ED"/>
    <w:rsid w:val="003F3649"/>
    <w:rsid w:val="004177B9"/>
    <w:rsid w:val="00425C89"/>
    <w:rsid w:val="0047733F"/>
    <w:rsid w:val="004C41CB"/>
    <w:rsid w:val="004D451B"/>
    <w:rsid w:val="00537B99"/>
    <w:rsid w:val="005B1FF9"/>
    <w:rsid w:val="005C68E7"/>
    <w:rsid w:val="005E0264"/>
    <w:rsid w:val="00634B2B"/>
    <w:rsid w:val="00656C77"/>
    <w:rsid w:val="00732759"/>
    <w:rsid w:val="007E006B"/>
    <w:rsid w:val="008429EF"/>
    <w:rsid w:val="0089181E"/>
    <w:rsid w:val="008A112D"/>
    <w:rsid w:val="008B7E18"/>
    <w:rsid w:val="008D519B"/>
    <w:rsid w:val="009201F0"/>
    <w:rsid w:val="0092792D"/>
    <w:rsid w:val="00986D7A"/>
    <w:rsid w:val="00987458"/>
    <w:rsid w:val="0099467D"/>
    <w:rsid w:val="00A74470"/>
    <w:rsid w:val="00A94211"/>
    <w:rsid w:val="00AA1F6E"/>
    <w:rsid w:val="00AA6353"/>
    <w:rsid w:val="00AE2593"/>
    <w:rsid w:val="00B06E07"/>
    <w:rsid w:val="00B650FC"/>
    <w:rsid w:val="00C37D17"/>
    <w:rsid w:val="00C75BB9"/>
    <w:rsid w:val="00C9315F"/>
    <w:rsid w:val="00CD6548"/>
    <w:rsid w:val="00CE7A4B"/>
    <w:rsid w:val="00D07422"/>
    <w:rsid w:val="00D146E6"/>
    <w:rsid w:val="00D511D4"/>
    <w:rsid w:val="00DE57C6"/>
    <w:rsid w:val="00DF51BF"/>
    <w:rsid w:val="00E379B8"/>
    <w:rsid w:val="00E650A8"/>
    <w:rsid w:val="00E974EB"/>
    <w:rsid w:val="00EB21F2"/>
    <w:rsid w:val="00EC0178"/>
    <w:rsid w:val="00ED4944"/>
    <w:rsid w:val="00EE14BC"/>
    <w:rsid w:val="00F044AD"/>
    <w:rsid w:val="00F079BF"/>
    <w:rsid w:val="00F57CDF"/>
    <w:rsid w:val="00F645AE"/>
    <w:rsid w:val="00F93131"/>
    <w:rsid w:val="00FF7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5125E"/>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A1F6E"/>
    <w:rPr>
      <w:color w:val="0000FF" w:themeColor="hyperlink"/>
      <w:u w:val="single"/>
    </w:rPr>
  </w:style>
  <w:style w:type="table" w:styleId="TableGrid">
    <w:name w:val="Table Grid"/>
    <w:basedOn w:val="TableNormal"/>
    <w:uiPriority w:val="39"/>
    <w:rsid w:val="003F36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E00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E006B"/>
  </w:style>
  <w:style w:type="character" w:customStyle="1" w:styleId="eop">
    <w:name w:val="eop"/>
    <w:basedOn w:val="DefaultParagraphFont"/>
    <w:rsid w:val="007E006B"/>
  </w:style>
  <w:style w:type="character" w:customStyle="1" w:styleId="scxw187003589">
    <w:name w:val="scxw187003589"/>
    <w:basedOn w:val="DefaultParagraphFont"/>
    <w:rsid w:val="007E006B"/>
  </w:style>
  <w:style w:type="paragraph" w:styleId="ListParagraph">
    <w:name w:val="List Paragraph"/>
    <w:basedOn w:val="Normal"/>
    <w:uiPriority w:val="34"/>
    <w:qFormat/>
    <w:rsid w:val="007E006B"/>
    <w:pPr>
      <w:ind w:left="720"/>
      <w:contextualSpacing/>
    </w:pPr>
  </w:style>
  <w:style w:type="character" w:styleId="UnresolvedMention">
    <w:name w:val="Unresolved Mention"/>
    <w:basedOn w:val="DefaultParagraphFont"/>
    <w:uiPriority w:val="99"/>
    <w:semiHidden/>
    <w:unhideWhenUsed/>
    <w:rsid w:val="007E006B"/>
    <w:rPr>
      <w:color w:val="605E5C"/>
      <w:shd w:val="clear" w:color="auto" w:fill="E1DFDD"/>
    </w:rPr>
  </w:style>
  <w:style w:type="character" w:styleId="FollowedHyperlink">
    <w:name w:val="FollowedHyperlink"/>
    <w:basedOn w:val="DefaultParagraphFont"/>
    <w:uiPriority w:val="99"/>
    <w:semiHidden/>
    <w:unhideWhenUsed/>
    <w:rsid w:val="001E69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019825">
      <w:bodyDiv w:val="1"/>
      <w:marLeft w:val="0"/>
      <w:marRight w:val="0"/>
      <w:marTop w:val="0"/>
      <w:marBottom w:val="0"/>
      <w:divBdr>
        <w:top w:val="none" w:sz="0" w:space="0" w:color="auto"/>
        <w:left w:val="none" w:sz="0" w:space="0" w:color="auto"/>
        <w:bottom w:val="none" w:sz="0" w:space="0" w:color="auto"/>
        <w:right w:val="none" w:sz="0" w:space="0" w:color="auto"/>
      </w:divBdr>
    </w:div>
    <w:div w:id="260190593">
      <w:bodyDiv w:val="1"/>
      <w:marLeft w:val="0"/>
      <w:marRight w:val="0"/>
      <w:marTop w:val="0"/>
      <w:marBottom w:val="0"/>
      <w:divBdr>
        <w:top w:val="none" w:sz="0" w:space="0" w:color="auto"/>
        <w:left w:val="none" w:sz="0" w:space="0" w:color="auto"/>
        <w:bottom w:val="none" w:sz="0" w:space="0" w:color="auto"/>
        <w:right w:val="none" w:sz="0" w:space="0" w:color="auto"/>
      </w:divBdr>
    </w:div>
    <w:div w:id="630019033">
      <w:bodyDiv w:val="1"/>
      <w:marLeft w:val="0"/>
      <w:marRight w:val="0"/>
      <w:marTop w:val="0"/>
      <w:marBottom w:val="0"/>
      <w:divBdr>
        <w:top w:val="none" w:sz="0" w:space="0" w:color="auto"/>
        <w:left w:val="none" w:sz="0" w:space="0" w:color="auto"/>
        <w:bottom w:val="none" w:sz="0" w:space="0" w:color="auto"/>
        <w:right w:val="none" w:sz="0" w:space="0" w:color="auto"/>
      </w:divBdr>
    </w:div>
    <w:div w:id="809322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literacyshedplus.com/en-gb/resource/ruckus-ks2-activity-pack" TargetMode="External"/><Relationship Id="rId42" Type="http://schemas.openxmlformats.org/officeDocument/2006/relationships/hyperlink" Target="http://www.codemathshub.org.uk/lockdown-resources/" TargetMode="External"/><Relationship Id="rId47" Type="http://schemas.openxmlformats.org/officeDocument/2006/relationships/hyperlink" Target="https://bit.ly/34E7YWs" TargetMode="External"/><Relationship Id="rId63" Type="http://schemas.openxmlformats.org/officeDocument/2006/relationships/hyperlink" Target="https://www.talk4writing.co.uk/wp-content/uploads/2020/04/Y3-Unit.pdf"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crosslee.manchester.sch.uk/serve_file/253974" TargetMode="External"/><Relationship Id="rId29" Type="http://schemas.openxmlformats.org/officeDocument/2006/relationships/hyperlink" Target="http://www.codemathshub.org.uk/lockdown-resources/" TargetMode="External"/><Relationship Id="rId11" Type="http://schemas.openxmlformats.org/officeDocument/2006/relationships/hyperlink" Target="https://www.bbc.co.uk/teach/supermovers" TargetMode="External"/><Relationship Id="rId24" Type="http://schemas.openxmlformats.org/officeDocument/2006/relationships/hyperlink" Target="https://www.bbc.co.uk/bitesize/dailylessons" TargetMode="External"/><Relationship Id="rId32" Type="http://schemas.openxmlformats.org/officeDocument/2006/relationships/hyperlink" Target="https://www.bbc.co.uk/bitesize/dailylessons" TargetMode="External"/><Relationship Id="rId37" Type="http://schemas.openxmlformats.org/officeDocument/2006/relationships/hyperlink" Target="https://www.bbc.co.uk/bitesize/dailylessons" TargetMode="External"/><Relationship Id="rId40" Type="http://schemas.openxmlformats.org/officeDocument/2006/relationships/hyperlink" Target="https://whiterosemaths.com/homelearning/summer-term/" TargetMode="External"/><Relationship Id="rId45" Type="http://schemas.openxmlformats.org/officeDocument/2006/relationships/hyperlink" Target="https://www.ducksters.com/biography/henry_ford.php" TargetMode="External"/><Relationship Id="rId53" Type="http://schemas.openxmlformats.org/officeDocument/2006/relationships/hyperlink" Target="https://whiterosemaths.com/homelearning/" TargetMode="External"/><Relationship Id="rId58" Type="http://schemas.openxmlformats.org/officeDocument/2006/relationships/hyperlink" Target="https://www.topmarks.co.uk/maths-games/daily10" TargetMode="External"/><Relationship Id="rId66" Type="http://schemas.openxmlformats.org/officeDocument/2006/relationships/image" Target="media/image5.jpg"/><Relationship Id="rId5" Type="http://schemas.openxmlformats.org/officeDocument/2006/relationships/styles" Target="styles.xml"/><Relationship Id="rId61" Type="http://schemas.openxmlformats.org/officeDocument/2006/relationships/hyperlink" Target="https://uk.ixl.com/math/year-3" TargetMode="External"/><Relationship Id="rId19" Type="http://schemas.openxmlformats.org/officeDocument/2006/relationships/hyperlink" Target="file:///C://Users/SimonWelch/Downloads/t-e-2550270-lks2-the-wright-brothers-differentiated-reading-comprehension-activity_ver_3%20(2).pdf" TargetMode="External"/><Relationship Id="rId14" Type="http://schemas.openxmlformats.org/officeDocument/2006/relationships/hyperlink" Target="https://stories.audible.com/start-listen" TargetMode="External"/><Relationship Id="rId22" Type="http://schemas.openxmlformats.org/officeDocument/2006/relationships/hyperlink" Target="https://www.google.com/search?q=travel+tickets&amp;tbm=isch&amp;ved=2ahUKEwjK6buQ1cHoAhVcDWMBHXdnBGsQ2-cCegQIABAA&amp;oq=travel+tickets&amp;gs_lcp=CgNpbWcQAzICCAAyAggAMgIIADICCAAyAggAMgIIADICCAAyBggAEAcQHjIGCAAQBxAeMgYIABAHEB5Q2kJYoUxg_FBoAHAAeACAAX-IAbkEkgEDNC4ymAEAoAEBqgELZ3dzLXdpei1pbWc&amp;sclient=img&amp;ei=Up6BXsr4INyajLsP986R2AY&amp;bih=620&amp;biw=1366&amp;rlz=1C1RUCY_enGB687GB688&amp;safe=strict" TargetMode="External"/><Relationship Id="rId27" Type="http://schemas.openxmlformats.org/officeDocument/2006/relationships/hyperlink" Target="https://whiterosemaths.com/homelearning/summer-term/" TargetMode="External"/><Relationship Id="rId30" Type="http://schemas.openxmlformats.org/officeDocument/2006/relationships/hyperlink" Target="https://www.babcockldp.co.uk/babcock_l_d_p/Core-Downloads/Covid/mathematics/Measures-Week-Y34.pdf" TargetMode="External"/><Relationship Id="rId35" Type="http://schemas.openxmlformats.org/officeDocument/2006/relationships/hyperlink" Target="http://www.snappymaths.com/counting/negative/interactive/thermometers1/thermometers1.htm" TargetMode="External"/><Relationship Id="rId43" Type="http://schemas.openxmlformats.org/officeDocument/2006/relationships/hyperlink" Target="https://www.babcockldp.co.uk/babcock_l_d_p/Core-Downloads/Covid/mathematics/Numbers-Week-Y34.pdf" TargetMode="External"/><Relationship Id="rId48" Type="http://schemas.openxmlformats.org/officeDocument/2006/relationships/hyperlink" Target="https://bit.ly/34E7YWs" TargetMode="External"/><Relationship Id="rId56" Type="http://schemas.openxmlformats.org/officeDocument/2006/relationships/hyperlink" Target="https://www.twinkl.co.uk/offer/UKTWINKLHELPS?utm_source=promo&amp;utm_medium=email&amp;utm_campaign=England_coronavirus_schools_email&amp;utm_content=offer_link" TargetMode="External"/><Relationship Id="rId64" Type="http://schemas.openxmlformats.org/officeDocument/2006/relationships/hyperlink" Target="https://www.talk4writing.co.uk/wp-content/uploads/2020/04/Y4-Unit.pdf"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classroom.thenational.academy/activity-clubs" TargetMode="External"/><Relationship Id="rId3" Type="http://schemas.openxmlformats.org/officeDocument/2006/relationships/customXml" Target="../customXml/item3.xml"/><Relationship Id="rId12" Type="http://schemas.openxmlformats.org/officeDocument/2006/relationships/hyperlink" Target="https://imoves.com/imovement-signup" TargetMode="External"/><Relationship Id="rId17" Type="http://schemas.openxmlformats.org/officeDocument/2006/relationships/hyperlink" Target="https://www.bbc.co.uk/teach/supermovers/ks2-english-word-families-with-the-dumping-grounds-tyler-sasha/z7r6kmn" TargetMode="External"/><Relationship Id="rId25" Type="http://schemas.openxmlformats.org/officeDocument/2006/relationships/hyperlink" Target="http://www.codemathshub.org.uk/lockdown-resources/" TargetMode="External"/><Relationship Id="rId33" Type="http://schemas.openxmlformats.org/officeDocument/2006/relationships/hyperlink" Target="http://www.codemathshub.org.uk/lockdown-resources/" TargetMode="External"/><Relationship Id="rId38" Type="http://schemas.openxmlformats.org/officeDocument/2006/relationships/hyperlink" Target="http://www.codemathshub.org.uk/lockdown-resources/" TargetMode="External"/><Relationship Id="rId46" Type="http://schemas.openxmlformats.org/officeDocument/2006/relationships/hyperlink" Target="https://safeyoutube.net/w/aT16" TargetMode="External"/><Relationship Id="rId59" Type="http://schemas.openxmlformats.org/officeDocument/2006/relationships/hyperlink" Target="https://play.ttrockstars.com/auth/school" TargetMode="External"/><Relationship Id="rId67" Type="http://schemas.openxmlformats.org/officeDocument/2006/relationships/image" Target="media/image6.png"/><Relationship Id="rId20" Type="http://schemas.openxmlformats.org/officeDocument/2006/relationships/hyperlink" Target="http://www.ictgames.com/mobilePage/spookySpellings/index.html" TargetMode="External"/><Relationship Id="rId41" Type="http://schemas.openxmlformats.org/officeDocument/2006/relationships/hyperlink" Target="https://www.bbc.co.uk/bitesize/dailylessons" TargetMode="External"/><Relationship Id="rId54" Type="http://schemas.openxmlformats.org/officeDocument/2006/relationships/hyperlink" Target="https://classroomsecrets.co.uk/free-home-learning-packs/" TargetMode="External"/><Relationship Id="rId62" Type="http://schemas.openxmlformats.org/officeDocument/2006/relationships/hyperlink" Target="https://uk.ixl.com/math/year-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oxfordowl.co.uk/api/digital_books/1246.html" TargetMode="External"/><Relationship Id="rId23" Type="http://schemas.openxmlformats.org/officeDocument/2006/relationships/hyperlink" Target="https://whiterosemaths.com/homelearning/summer-term/" TargetMode="External"/><Relationship Id="rId28" Type="http://schemas.openxmlformats.org/officeDocument/2006/relationships/hyperlink" Target="https://www.bbc.co.uk/bitesize/dailylessons" TargetMode="External"/><Relationship Id="rId36" Type="http://schemas.openxmlformats.org/officeDocument/2006/relationships/hyperlink" Target="https://whiterosemaths.com/homelearning/summer-term/" TargetMode="External"/><Relationship Id="rId49" Type="http://schemas.openxmlformats.org/officeDocument/2006/relationships/hyperlink" Target="https://primarylibrary.crestawards.org/all-superstar-challenges/61747644/62" TargetMode="External"/><Relationship Id="rId57" Type="http://schemas.openxmlformats.org/officeDocument/2006/relationships/hyperlink" Target="https://whiterosemaths.com/homelearning/" TargetMode="External"/><Relationship Id="rId10" Type="http://schemas.openxmlformats.org/officeDocument/2006/relationships/hyperlink" Target="https://family.gonoodle.com/" TargetMode="External"/><Relationship Id="rId31" Type="http://schemas.openxmlformats.org/officeDocument/2006/relationships/hyperlink" Target="https://whiterosemaths.com/homelearning/summer-term/" TargetMode="External"/><Relationship Id="rId44" Type="http://schemas.openxmlformats.org/officeDocument/2006/relationships/hyperlink" Target="http://www.codemathshub.org.uk/lockdown-resources/" TargetMode="External"/><Relationship Id="rId52" Type="http://schemas.openxmlformats.org/officeDocument/2006/relationships/hyperlink" Target="https://www.bbc.co.uk/bitesize/levels/zbr9wmn" TargetMode="External"/><Relationship Id="rId60" Type="http://schemas.openxmlformats.org/officeDocument/2006/relationships/hyperlink" Target="https://numbots.com" TargetMode="External"/><Relationship Id="rId65"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3" Type="http://schemas.openxmlformats.org/officeDocument/2006/relationships/hyperlink" Target="https://www.youtube.com/user/CosmicKidsYoga" TargetMode="External"/><Relationship Id="rId18" Type="http://schemas.openxmlformats.org/officeDocument/2006/relationships/hyperlink" Target="https://clpe.org.uk/poetryline/poems/look-train" TargetMode="External"/><Relationship Id="rId39" Type="http://schemas.openxmlformats.org/officeDocument/2006/relationships/image" Target="media/image3.png"/><Relationship Id="rId34" Type="http://schemas.openxmlformats.org/officeDocument/2006/relationships/hyperlink" Target="https://safeyoutube.net/w/2h46" TargetMode="External"/><Relationship Id="rId50" Type="http://schemas.openxmlformats.org/officeDocument/2006/relationships/hyperlink" Target="https://www.traumainformedschools.co.uk/resources" TargetMode="External"/><Relationship Id="rId55" Type="http://schemas.openxmlformats.org/officeDocument/2006/relationships/hyperlink" Target="https://classroomsecrets.co.uk/free-home-learning-pa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E7E39-454F-410C-882E-58B7C8C4DF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D7EF40-751A-48A8-8B7F-BAC03BA7F699}">
  <ds:schemaRefs>
    <ds:schemaRef ds:uri="http://schemas.microsoft.com/sharepoint/v3/contenttype/forms"/>
  </ds:schemaRefs>
</ds:datastoreItem>
</file>

<file path=customXml/itemProps3.xml><?xml version="1.0" encoding="utf-8"?>
<ds:datastoreItem xmlns:ds="http://schemas.openxmlformats.org/officeDocument/2006/customXml" ds:itemID="{FD4E0C97-2342-474B-B337-86F6F40D3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2482</Words>
  <Characters>14152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 Lane</dc:creator>
  <cp:lastModifiedBy>Steph Lane</cp:lastModifiedBy>
  <cp:revision>2</cp:revision>
  <dcterms:created xsi:type="dcterms:W3CDTF">2020-07-08T08:24:00Z</dcterms:created>
  <dcterms:modified xsi:type="dcterms:W3CDTF">2020-07-08T08:24:00Z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