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91"/>
        <w:tblW w:w="10276" w:type="dxa"/>
        <w:tblLayout w:type="fixed"/>
        <w:tblLook w:val="04A0" w:firstRow="1" w:lastRow="0" w:firstColumn="1" w:lastColumn="0" w:noHBand="0" w:noVBand="1"/>
      </w:tblPr>
      <w:tblGrid>
        <w:gridCol w:w="2569"/>
        <w:gridCol w:w="2273"/>
        <w:gridCol w:w="2879"/>
        <w:gridCol w:w="2555"/>
      </w:tblGrid>
      <w:tr w:rsidR="001D2372" w:rsidTr="001D2372">
        <w:trPr>
          <w:trHeight w:val="1740"/>
        </w:trPr>
        <w:tc>
          <w:tcPr>
            <w:tcW w:w="10276" w:type="dxa"/>
            <w:gridSpan w:val="4"/>
          </w:tcPr>
          <w:p w:rsidR="001D2372" w:rsidRDefault="001D2372" w:rsidP="00985E11">
            <w:pPr>
              <w:rPr>
                <w:rFonts w:ascii="Comic Sans MS" w:hAnsi="Comic Sans MS"/>
                <w:sz w:val="24"/>
                <w:szCs w:val="24"/>
              </w:rPr>
            </w:pPr>
            <w:r w:rsidRPr="0050371F">
              <w:rPr>
                <w:rFonts w:ascii="Comic Sans MS" w:hAnsi="Comic Sans MS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Gwithian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class</w:t>
            </w:r>
            <w:r w:rsidRPr="0050371F">
              <w:rPr>
                <w:rFonts w:ascii="Comic Sans MS" w:hAnsi="Comic Sans MS"/>
                <w:sz w:val="24"/>
                <w:szCs w:val="24"/>
              </w:rPr>
              <w:t xml:space="preserve"> this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half</w:t>
            </w:r>
            <w:r w:rsidRPr="0050371F">
              <w:rPr>
                <w:rFonts w:ascii="Comic Sans MS" w:hAnsi="Comic Sans MS"/>
                <w:sz w:val="24"/>
                <w:szCs w:val="24"/>
              </w:rPr>
              <w:t xml:space="preserve"> term </w:t>
            </w:r>
            <w:r>
              <w:rPr>
                <w:rFonts w:ascii="Comic Sans MS" w:hAnsi="Comic Sans MS"/>
                <w:sz w:val="24"/>
                <w:szCs w:val="24"/>
              </w:rPr>
              <w:t>our topic is ‘</w:t>
            </w:r>
            <w:r w:rsidR="006B750F">
              <w:rPr>
                <w:rFonts w:ascii="Comic Sans MS" w:hAnsi="Comic Sans MS"/>
                <w:sz w:val="24"/>
                <w:szCs w:val="24"/>
              </w:rPr>
              <w:t>Into The Woods’</w:t>
            </w:r>
            <w:r w:rsidRPr="0050371F">
              <w:rPr>
                <w:rFonts w:ascii="Comic Sans MS" w:hAnsi="Comic Sans MS"/>
                <w:sz w:val="24"/>
                <w:szCs w:val="24"/>
              </w:rPr>
              <w:t>. In Literacy we are focusing on</w:t>
            </w:r>
            <w:r w:rsidR="00775A12">
              <w:rPr>
                <w:rFonts w:ascii="Comic Sans MS" w:hAnsi="Comic Sans MS"/>
                <w:sz w:val="24"/>
                <w:szCs w:val="24"/>
              </w:rPr>
              <w:t xml:space="preserve"> the book ‘</w:t>
            </w:r>
            <w:r w:rsidR="006B750F">
              <w:rPr>
                <w:rFonts w:ascii="Comic Sans MS" w:hAnsi="Comic Sans MS"/>
                <w:sz w:val="24"/>
                <w:szCs w:val="24"/>
              </w:rPr>
              <w:t>Hansel and Gretel’</w:t>
            </w:r>
            <w:r w:rsidR="00775A12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50371F">
              <w:rPr>
                <w:rFonts w:ascii="Comic Sans MS" w:hAnsi="Comic Sans MS"/>
                <w:sz w:val="24"/>
                <w:szCs w:val="24"/>
              </w:rPr>
              <w:t>During Science we will be learning about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75A12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6B750F">
              <w:rPr>
                <w:rFonts w:ascii="Comic Sans MS" w:hAnsi="Comic Sans MS"/>
                <w:sz w:val="24"/>
                <w:szCs w:val="24"/>
              </w:rPr>
              <w:t>plants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Pr="0050371F">
              <w:rPr>
                <w:rFonts w:ascii="Comic Sans MS" w:hAnsi="Comic Sans MS"/>
                <w:sz w:val="24"/>
                <w:szCs w:val="24"/>
              </w:rPr>
              <w:t xml:space="preserve"> Below is a selection of homework ideas. W</w:t>
            </w:r>
            <w:bookmarkStart w:id="0" w:name="_GoBack"/>
            <w:bookmarkEnd w:id="0"/>
            <w:r w:rsidRPr="0050371F">
              <w:rPr>
                <w:rFonts w:ascii="Comic Sans MS" w:hAnsi="Comic Sans MS"/>
                <w:sz w:val="24"/>
                <w:szCs w:val="24"/>
              </w:rPr>
              <w:t xml:space="preserve">e only expect one piece of topic homework to be completed </w:t>
            </w:r>
            <w:r w:rsidR="00775A12">
              <w:rPr>
                <w:rFonts w:ascii="Comic Sans MS" w:hAnsi="Comic Sans MS"/>
                <w:sz w:val="24"/>
                <w:szCs w:val="24"/>
              </w:rPr>
              <w:t>each week but if your child</w:t>
            </w:r>
            <w:r w:rsidR="00985E11">
              <w:rPr>
                <w:rFonts w:ascii="Comic Sans MS" w:hAnsi="Comic Sans MS"/>
                <w:sz w:val="24"/>
                <w:szCs w:val="24"/>
              </w:rPr>
              <w:t xml:space="preserve"> wishes to do more, that is brilliant!</w:t>
            </w:r>
          </w:p>
          <w:p w:rsidR="00985E11" w:rsidRPr="0050371F" w:rsidRDefault="00985E11" w:rsidP="006C44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record outcomes in their homework books: this m</w:t>
            </w:r>
            <w:r w:rsidR="00C425E4">
              <w:rPr>
                <w:rFonts w:ascii="Comic Sans MS" w:hAnsi="Comic Sans MS"/>
                <w:sz w:val="24"/>
                <w:szCs w:val="24"/>
              </w:rPr>
              <w:t>ay be photos, drawings, writing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etc. Please also circle/highlight which piece of homework you have </w:t>
            </w:r>
            <w:r w:rsidR="006C44AE">
              <w:rPr>
                <w:rFonts w:ascii="Comic Sans MS" w:hAnsi="Comic Sans MS"/>
                <w:sz w:val="24"/>
                <w:szCs w:val="24"/>
              </w:rPr>
              <w:t>completed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below.</w:t>
            </w:r>
          </w:p>
        </w:tc>
      </w:tr>
      <w:tr w:rsidR="001D2372" w:rsidTr="001D2372">
        <w:trPr>
          <w:trHeight w:val="1824"/>
        </w:trPr>
        <w:tc>
          <w:tcPr>
            <w:tcW w:w="2569" w:type="dxa"/>
          </w:tcPr>
          <w:p w:rsidR="001D2372" w:rsidRPr="001D2372" w:rsidRDefault="001D2372" w:rsidP="001D2372">
            <w:pPr>
              <w:spacing w:after="200"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</w:t>
            </w:r>
            <w:r w:rsidRPr="0050371F">
              <w:rPr>
                <w:rFonts w:ascii="Comic Sans MS" w:hAnsi="Comic Sans MS"/>
                <w:b/>
              </w:rPr>
              <w:t>T</w:t>
            </w:r>
          </w:p>
          <w:p w:rsidR="001D2372" w:rsidRPr="0050371F" w:rsidRDefault="00E04847" w:rsidP="00E04847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for a walk with an adult. Take pictures of all of the different plants you see on your way. Can you describe them using adjectives?</w:t>
            </w:r>
          </w:p>
        </w:tc>
        <w:tc>
          <w:tcPr>
            <w:tcW w:w="2273" w:type="dxa"/>
          </w:tcPr>
          <w:p w:rsidR="001D2372" w:rsidRDefault="001D2372" w:rsidP="001D237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Literacy</w:t>
            </w:r>
          </w:p>
          <w:p w:rsidR="001D2372" w:rsidRPr="004978F2" w:rsidRDefault="001D2372" w:rsidP="001D2372">
            <w:pPr>
              <w:jc w:val="center"/>
              <w:rPr>
                <w:rFonts w:ascii="Comic Sans MS" w:hAnsi="Comic Sans MS"/>
              </w:rPr>
            </w:pPr>
            <w:r w:rsidRPr="004978F2">
              <w:rPr>
                <w:rFonts w:ascii="Comic Sans MS" w:hAnsi="Comic Sans MS"/>
              </w:rPr>
              <w:t>Retell our class story</w:t>
            </w:r>
          </w:p>
          <w:p w:rsidR="001D2372" w:rsidRPr="0050371F" w:rsidRDefault="001D2372" w:rsidP="001D2372">
            <w:pPr>
              <w:jc w:val="center"/>
              <w:rPr>
                <w:rFonts w:ascii="Comic Sans MS" w:hAnsi="Comic Sans MS"/>
              </w:rPr>
            </w:pPr>
          </w:p>
          <w:p w:rsidR="001D2372" w:rsidRPr="0050371F" w:rsidRDefault="001D2372" w:rsidP="001D2372">
            <w:pPr>
              <w:jc w:val="center"/>
              <w:rPr>
                <w:rFonts w:ascii="Comic Sans MS" w:hAnsi="Comic Sans MS"/>
              </w:rPr>
            </w:pPr>
            <w:r w:rsidRPr="0050371F">
              <w:rPr>
                <w:rFonts w:ascii="Comic Sans MS" w:hAnsi="Comic Sans MS"/>
              </w:rPr>
              <w:t>Can you explain our class story to an adult at home?</w:t>
            </w:r>
          </w:p>
          <w:p w:rsidR="001D2372" w:rsidRPr="0050371F" w:rsidRDefault="001D2372" w:rsidP="001D2372">
            <w:pPr>
              <w:jc w:val="center"/>
              <w:rPr>
                <w:rFonts w:ascii="Comic Sans MS" w:hAnsi="Comic Sans MS"/>
              </w:rPr>
            </w:pPr>
            <w:r w:rsidRPr="0050371F">
              <w:rPr>
                <w:rFonts w:ascii="Comic Sans MS" w:hAnsi="Comic Sans MS"/>
              </w:rPr>
              <w:t xml:space="preserve">Draw </w:t>
            </w:r>
            <w:r>
              <w:rPr>
                <w:rFonts w:ascii="Comic Sans MS" w:hAnsi="Comic Sans MS"/>
              </w:rPr>
              <w:t>pictures to help you</w:t>
            </w:r>
            <w:r w:rsidRPr="0050371F">
              <w:rPr>
                <w:rFonts w:ascii="Comic Sans MS" w:hAnsi="Comic Sans MS"/>
              </w:rPr>
              <w:t>.</w:t>
            </w:r>
          </w:p>
        </w:tc>
        <w:tc>
          <w:tcPr>
            <w:tcW w:w="2879" w:type="dxa"/>
          </w:tcPr>
          <w:p w:rsidR="001D2372" w:rsidRDefault="001D2372" w:rsidP="001D237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Literacy</w:t>
            </w:r>
          </w:p>
          <w:p w:rsidR="001D2372" w:rsidRDefault="001D2372" w:rsidP="001D2372">
            <w:pPr>
              <w:jc w:val="center"/>
              <w:rPr>
                <w:rFonts w:ascii="Comic Sans MS" w:hAnsi="Comic Sans MS"/>
              </w:rPr>
            </w:pPr>
          </w:p>
          <w:p w:rsidR="001D2372" w:rsidRDefault="006B750F" w:rsidP="001D23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a fact file on a plant of your choice?</w:t>
            </w:r>
          </w:p>
          <w:p w:rsidR="006B750F" w:rsidRPr="0050371F" w:rsidRDefault="006B750F" w:rsidP="006B7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to use different subheadings such as Food, Home, Interesting Facts.</w:t>
            </w:r>
          </w:p>
        </w:tc>
        <w:tc>
          <w:tcPr>
            <w:tcW w:w="2555" w:type="dxa"/>
          </w:tcPr>
          <w:p w:rsidR="001D2372" w:rsidRDefault="001D2372" w:rsidP="001D237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  <w:p w:rsidR="001D2372" w:rsidRDefault="001D2372" w:rsidP="001D2372">
            <w:pPr>
              <w:jc w:val="center"/>
              <w:rPr>
                <w:rFonts w:ascii="Comic Sans MS" w:hAnsi="Comic Sans MS"/>
              </w:rPr>
            </w:pPr>
          </w:p>
          <w:p w:rsidR="001D2372" w:rsidRPr="001D2372" w:rsidRDefault="006B750F" w:rsidP="001D23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pick a leaf, open it up and examine the different parts?</w:t>
            </w:r>
          </w:p>
        </w:tc>
      </w:tr>
      <w:tr w:rsidR="001D2372" w:rsidTr="00985E11">
        <w:trPr>
          <w:trHeight w:val="2975"/>
        </w:trPr>
        <w:tc>
          <w:tcPr>
            <w:tcW w:w="2569" w:type="dxa"/>
          </w:tcPr>
          <w:p w:rsidR="001D2372" w:rsidRDefault="00E04847" w:rsidP="001D237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DT/ART/Maths</w:t>
            </w:r>
          </w:p>
          <w:p w:rsidR="00E04847" w:rsidRDefault="00E04847" w:rsidP="001D2372">
            <w:pPr>
              <w:jc w:val="center"/>
              <w:rPr>
                <w:rFonts w:ascii="Comic Sans MS" w:hAnsi="Comic Sans MS"/>
                <w:b/>
              </w:rPr>
            </w:pPr>
          </w:p>
          <w:p w:rsidR="001D2372" w:rsidRDefault="00E04847" w:rsidP="00E04847">
            <w:pPr>
              <w:jc w:val="center"/>
              <w:rPr>
                <w:rFonts w:ascii="Comic Sans MS" w:hAnsi="Comic Sans MS"/>
              </w:rPr>
            </w:pPr>
            <w:r w:rsidRPr="00E04847">
              <w:rPr>
                <w:rFonts w:ascii="Comic Sans MS" w:hAnsi="Comic Sans MS"/>
              </w:rPr>
              <w:t>Create your own gingerbread house. Measure out the dimensions using a ruler to ensure it is the right size.</w:t>
            </w:r>
            <w:r>
              <w:rPr>
                <w:rFonts w:ascii="Comic Sans MS" w:hAnsi="Comic Sans MS"/>
              </w:rPr>
              <w:t xml:space="preserve"> Take a picture before you gobble it up!</w:t>
            </w:r>
          </w:p>
          <w:p w:rsidR="00775A12" w:rsidRPr="0050371F" w:rsidRDefault="00775A12" w:rsidP="001D237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73" w:type="dxa"/>
          </w:tcPr>
          <w:p w:rsidR="001D2372" w:rsidRPr="00775A12" w:rsidRDefault="00E04847" w:rsidP="001D237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Literacy</w:t>
            </w:r>
          </w:p>
          <w:p w:rsidR="001D2372" w:rsidRPr="00775A12" w:rsidRDefault="001D2372" w:rsidP="001D237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D2372" w:rsidRDefault="00E04847" w:rsidP="001D2372">
            <w:pPr>
              <w:spacing w:after="200" w:line="276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Can you write a story about a mouse that lives in the woods?</w:t>
            </w:r>
          </w:p>
          <w:p w:rsidR="00E04847" w:rsidRDefault="00E04847" w:rsidP="00E04847">
            <w:pPr>
              <w:spacing w:after="200" w:line="276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Remember:</w:t>
            </w:r>
          </w:p>
          <w:p w:rsidR="00E04847" w:rsidRPr="00775A12" w:rsidRDefault="00E04847" w:rsidP="00E04847">
            <w:pPr>
              <w:spacing w:after="200" w:line="276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Capital letters, full stops, question marks, adjectives.</w:t>
            </w:r>
          </w:p>
        </w:tc>
        <w:tc>
          <w:tcPr>
            <w:tcW w:w="2879" w:type="dxa"/>
          </w:tcPr>
          <w:p w:rsidR="001D2372" w:rsidRPr="004978F2" w:rsidRDefault="001D2372" w:rsidP="001D2372">
            <w:pPr>
              <w:jc w:val="center"/>
              <w:rPr>
                <w:rFonts w:ascii="Comic Sans MS" w:hAnsi="Comic Sans MS"/>
                <w:b/>
              </w:rPr>
            </w:pPr>
            <w:r w:rsidRPr="004978F2">
              <w:rPr>
                <w:rFonts w:ascii="Comic Sans MS" w:hAnsi="Comic Sans MS"/>
                <w:b/>
              </w:rPr>
              <w:t>DT/ART</w:t>
            </w:r>
          </w:p>
          <w:p w:rsidR="001D2372" w:rsidRPr="0050371F" w:rsidRDefault="001D2372" w:rsidP="001D2372">
            <w:pPr>
              <w:jc w:val="center"/>
              <w:rPr>
                <w:rFonts w:ascii="Comic Sans MS" w:hAnsi="Comic Sans MS"/>
              </w:rPr>
            </w:pPr>
          </w:p>
          <w:p w:rsidR="001D2372" w:rsidRPr="0050371F" w:rsidRDefault="006B750F" w:rsidP="006B7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create a bouquet of flowers using material found in your home? Examples could be tin foil, paper, fabric.</w:t>
            </w:r>
          </w:p>
        </w:tc>
        <w:tc>
          <w:tcPr>
            <w:tcW w:w="2555" w:type="dxa"/>
          </w:tcPr>
          <w:p w:rsidR="001D2372" w:rsidRPr="004978F2" w:rsidRDefault="001D2372" w:rsidP="001D2372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 w:rsidRPr="004978F2">
              <w:rPr>
                <w:rFonts w:ascii="Comic Sans MS" w:eastAsia="Calibri" w:hAnsi="Comic Sans MS" w:cs="Times New Roman"/>
                <w:b/>
              </w:rPr>
              <w:t>DT/ART</w:t>
            </w:r>
          </w:p>
          <w:p w:rsidR="001D2372" w:rsidRPr="0050371F" w:rsidRDefault="006B750F" w:rsidP="006B750F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 w:cs="Times New Roman"/>
              </w:rPr>
              <w:t>Can you create some leaf prints? Go on a leaf hunt, paint the leaf and print onto paper. Are all leaves the same?</w:t>
            </w:r>
          </w:p>
        </w:tc>
      </w:tr>
      <w:tr w:rsidR="001D2372" w:rsidTr="001D2372">
        <w:trPr>
          <w:trHeight w:val="966"/>
        </w:trPr>
        <w:tc>
          <w:tcPr>
            <w:tcW w:w="2569" w:type="dxa"/>
          </w:tcPr>
          <w:p w:rsidR="001D2372" w:rsidRDefault="001D2372" w:rsidP="001D2372">
            <w:pPr>
              <w:jc w:val="center"/>
              <w:rPr>
                <w:rFonts w:ascii="Comic Sans MS" w:hAnsi="Comic Sans MS"/>
                <w:b/>
              </w:rPr>
            </w:pPr>
            <w:r w:rsidRPr="004978F2">
              <w:rPr>
                <w:rFonts w:ascii="Comic Sans MS" w:hAnsi="Comic Sans MS"/>
                <w:b/>
              </w:rPr>
              <w:t>Independent Learner</w:t>
            </w:r>
          </w:p>
          <w:p w:rsidR="001D2372" w:rsidRDefault="001D2372" w:rsidP="001D2372">
            <w:pPr>
              <w:jc w:val="center"/>
              <w:rPr>
                <w:rFonts w:ascii="Comic Sans MS" w:hAnsi="Comic Sans MS"/>
                <w:b/>
              </w:rPr>
            </w:pPr>
          </w:p>
          <w:p w:rsidR="001D2372" w:rsidRDefault="001D2372" w:rsidP="001D2372">
            <w:pPr>
              <w:jc w:val="center"/>
              <w:rPr>
                <w:rFonts w:ascii="Comic Sans MS" w:hAnsi="Comic Sans MS"/>
              </w:rPr>
            </w:pPr>
            <w:r w:rsidRPr="004978F2">
              <w:rPr>
                <w:rFonts w:ascii="Comic Sans MS" w:hAnsi="Comic Sans MS"/>
              </w:rPr>
              <w:t>Create your own homework idea linked to our learning this term.</w:t>
            </w:r>
          </w:p>
          <w:p w:rsidR="001D2372" w:rsidRPr="004978F2" w:rsidRDefault="001D2372" w:rsidP="001D237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73" w:type="dxa"/>
          </w:tcPr>
          <w:p w:rsidR="001D2372" w:rsidRDefault="006B750F" w:rsidP="00985E1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Extra-Curricular</w:t>
            </w:r>
          </w:p>
          <w:p w:rsidR="006B750F" w:rsidRDefault="006B750F" w:rsidP="00985E11">
            <w:pPr>
              <w:jc w:val="center"/>
              <w:rPr>
                <w:rFonts w:ascii="Comic Sans MS" w:hAnsi="Comic Sans MS"/>
                <w:b/>
              </w:rPr>
            </w:pPr>
          </w:p>
          <w:p w:rsidR="006B750F" w:rsidRPr="006B750F" w:rsidRDefault="006B750F" w:rsidP="00985E11">
            <w:pPr>
              <w:jc w:val="center"/>
              <w:rPr>
                <w:rFonts w:ascii="Comic Sans MS" w:hAnsi="Comic Sans MS"/>
              </w:rPr>
            </w:pPr>
            <w:r w:rsidRPr="006B750F">
              <w:rPr>
                <w:rFonts w:ascii="Comic Sans MS" w:hAnsi="Comic Sans MS"/>
              </w:rPr>
              <w:t xml:space="preserve">Visit a local </w:t>
            </w:r>
            <w:proofErr w:type="gramStart"/>
            <w:r w:rsidRPr="006B750F">
              <w:rPr>
                <w:rFonts w:ascii="Comic Sans MS" w:hAnsi="Comic Sans MS"/>
              </w:rPr>
              <w:t>woods</w:t>
            </w:r>
            <w:proofErr w:type="gramEnd"/>
            <w:r w:rsidRPr="006B750F">
              <w:rPr>
                <w:rFonts w:ascii="Comic Sans MS" w:hAnsi="Comic Sans MS"/>
              </w:rPr>
              <w:t>. Can you create a den using the trees and natural resources, such as sticks and leaves?</w:t>
            </w:r>
          </w:p>
          <w:p w:rsidR="00985E11" w:rsidRDefault="00985E11" w:rsidP="00985E11">
            <w:pPr>
              <w:jc w:val="center"/>
              <w:rPr>
                <w:rFonts w:ascii="Comic Sans MS" w:hAnsi="Comic Sans MS"/>
              </w:rPr>
            </w:pPr>
          </w:p>
          <w:p w:rsidR="00775A12" w:rsidRPr="00985E11" w:rsidRDefault="00775A12" w:rsidP="00985E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79" w:type="dxa"/>
          </w:tcPr>
          <w:p w:rsidR="001D2372" w:rsidRPr="004978F2" w:rsidRDefault="001D2372" w:rsidP="001D2372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I</w:t>
            </w:r>
            <w:r w:rsidRPr="004978F2">
              <w:rPr>
                <w:rFonts w:ascii="Comic Sans MS" w:eastAsia="Calibri" w:hAnsi="Comic Sans MS" w:cs="Times New Roman"/>
                <w:b/>
              </w:rPr>
              <w:t xml:space="preserve">T </w:t>
            </w:r>
          </w:p>
          <w:p w:rsidR="00985E11" w:rsidRPr="0050371F" w:rsidRDefault="006B750F" w:rsidP="00985E11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research about plants that are not able to grow in England? Where do they come from? Why can’t they grow here?</w:t>
            </w:r>
          </w:p>
        </w:tc>
        <w:tc>
          <w:tcPr>
            <w:tcW w:w="2555" w:type="dxa"/>
          </w:tcPr>
          <w:p w:rsidR="001D2372" w:rsidRPr="004978F2" w:rsidRDefault="001D2372" w:rsidP="001D2372">
            <w:pPr>
              <w:jc w:val="center"/>
              <w:rPr>
                <w:rFonts w:ascii="Comic Sans MS" w:hAnsi="Comic Sans MS"/>
                <w:b/>
              </w:rPr>
            </w:pPr>
            <w:r w:rsidRPr="004978F2">
              <w:rPr>
                <w:rFonts w:ascii="Comic Sans MS" w:hAnsi="Comic Sans MS"/>
                <w:b/>
              </w:rPr>
              <w:t>Literacy</w:t>
            </w:r>
          </w:p>
          <w:p w:rsidR="001D2372" w:rsidRDefault="001D2372" w:rsidP="001D2372">
            <w:pPr>
              <w:jc w:val="center"/>
              <w:rPr>
                <w:rFonts w:ascii="Comic Sans MS" w:hAnsi="Comic Sans MS"/>
              </w:rPr>
            </w:pPr>
          </w:p>
          <w:p w:rsidR="001D2372" w:rsidRDefault="006B750F" w:rsidP="00985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create a sense poem about your garden?</w:t>
            </w:r>
          </w:p>
          <w:p w:rsidR="006B750F" w:rsidRDefault="006B750F" w:rsidP="00985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see…</w:t>
            </w:r>
          </w:p>
          <w:p w:rsidR="006B750F" w:rsidRDefault="006B750F" w:rsidP="00985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hear…</w:t>
            </w:r>
          </w:p>
          <w:p w:rsidR="006B750F" w:rsidRDefault="006B750F" w:rsidP="00985E11">
            <w:pPr>
              <w:jc w:val="center"/>
              <w:rPr>
                <w:rFonts w:ascii="Comic Sans MS" w:hAnsi="Comic Sans MS"/>
              </w:rPr>
            </w:pPr>
          </w:p>
          <w:p w:rsidR="006B750F" w:rsidRPr="0050371F" w:rsidRDefault="006B750F" w:rsidP="00985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challenge – Can you add rhyming word in it?</w:t>
            </w:r>
          </w:p>
        </w:tc>
      </w:tr>
    </w:tbl>
    <w:p w:rsidR="001D2372" w:rsidRDefault="009C709F" w:rsidP="001D237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Into The Woods</w:t>
      </w:r>
    </w:p>
    <w:p w:rsidR="006C266D" w:rsidRDefault="006C266D"/>
    <w:sectPr w:rsidR="006C266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D66" w:rsidRDefault="00B80D66" w:rsidP="00985E11">
      <w:pPr>
        <w:spacing w:after="0" w:line="240" w:lineRule="auto"/>
      </w:pPr>
      <w:r>
        <w:separator/>
      </w:r>
    </w:p>
  </w:endnote>
  <w:endnote w:type="continuationSeparator" w:id="0">
    <w:p w:rsidR="00B80D66" w:rsidRDefault="00B80D66" w:rsidP="0098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D66" w:rsidRDefault="00B80D66" w:rsidP="00985E11">
      <w:pPr>
        <w:spacing w:after="0" w:line="240" w:lineRule="auto"/>
      </w:pPr>
      <w:r>
        <w:separator/>
      </w:r>
    </w:p>
  </w:footnote>
  <w:footnote w:type="continuationSeparator" w:id="0">
    <w:p w:rsidR="00B80D66" w:rsidRDefault="00B80D66" w:rsidP="0098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47" w:rsidRDefault="00E04847">
    <w:pPr>
      <w:pStyle w:val="Header"/>
    </w:pPr>
    <w:r>
      <w:t>Summer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72"/>
    <w:rsid w:val="00070EEA"/>
    <w:rsid w:val="001C1717"/>
    <w:rsid w:val="001D2372"/>
    <w:rsid w:val="0022294E"/>
    <w:rsid w:val="004E1F37"/>
    <w:rsid w:val="006B750F"/>
    <w:rsid w:val="006C266D"/>
    <w:rsid w:val="006C44AE"/>
    <w:rsid w:val="00775A12"/>
    <w:rsid w:val="008E54C8"/>
    <w:rsid w:val="00985E11"/>
    <w:rsid w:val="009C709F"/>
    <w:rsid w:val="00A06D68"/>
    <w:rsid w:val="00B80D66"/>
    <w:rsid w:val="00C425E4"/>
    <w:rsid w:val="00E0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F5C4"/>
  <w15:chartTrackingRefBased/>
  <w15:docId w15:val="{5C295A5C-AF44-43F2-A3C9-B7F83937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3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11"/>
  </w:style>
  <w:style w:type="paragraph" w:styleId="Footer">
    <w:name w:val="footer"/>
    <w:basedOn w:val="Normal"/>
    <w:link w:val="FooterChar"/>
    <w:uiPriority w:val="99"/>
    <w:unhideWhenUsed/>
    <w:rsid w:val="0098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11"/>
  </w:style>
  <w:style w:type="paragraph" w:styleId="BalloonText">
    <w:name w:val="Balloon Text"/>
    <w:basedOn w:val="Normal"/>
    <w:link w:val="BalloonTextChar"/>
    <w:uiPriority w:val="99"/>
    <w:semiHidden/>
    <w:unhideWhenUsed/>
    <w:rsid w:val="009C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Guy</dc:creator>
  <cp:keywords/>
  <dc:description/>
  <cp:lastModifiedBy>Abigail Guy</cp:lastModifiedBy>
  <cp:revision>3</cp:revision>
  <cp:lastPrinted>2017-04-20T08:21:00Z</cp:lastPrinted>
  <dcterms:created xsi:type="dcterms:W3CDTF">2017-04-03T10:35:00Z</dcterms:created>
  <dcterms:modified xsi:type="dcterms:W3CDTF">2017-04-24T09:01:00Z</dcterms:modified>
</cp:coreProperties>
</file>